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13155D">
        <w:rPr>
          <w:rFonts w:ascii="Arial" w:hAnsi="Arial" w:cs="Arial"/>
          <w:b/>
          <w:sz w:val="24"/>
          <w:szCs w:val="24"/>
        </w:rPr>
        <w:t xml:space="preserve">a de contenidos </w:t>
      </w:r>
      <w:r w:rsidR="00F219B1">
        <w:rPr>
          <w:rFonts w:ascii="Arial" w:hAnsi="Arial" w:cs="Arial"/>
          <w:b/>
          <w:sz w:val="24"/>
          <w:szCs w:val="24"/>
        </w:rPr>
        <w:t>Segundo</w:t>
      </w:r>
      <w:r w:rsidR="00F54082">
        <w:rPr>
          <w:rFonts w:ascii="Arial" w:hAnsi="Arial" w:cs="Arial"/>
          <w:b/>
          <w:sz w:val="24"/>
          <w:szCs w:val="24"/>
        </w:rPr>
        <w:t xml:space="preserve"> medio </w:t>
      </w:r>
      <w:r w:rsidR="0024575E">
        <w:rPr>
          <w:rFonts w:ascii="Arial" w:hAnsi="Arial" w:cs="Arial"/>
          <w:b/>
          <w:sz w:val="24"/>
          <w:szCs w:val="24"/>
        </w:rPr>
        <w:t>n°5</w:t>
      </w:r>
      <w:r w:rsidR="00846252">
        <w:rPr>
          <w:rFonts w:ascii="Arial" w:hAnsi="Arial" w:cs="Arial"/>
          <w:b/>
          <w:sz w:val="24"/>
          <w:szCs w:val="24"/>
        </w:rPr>
        <w:t xml:space="preserve"> –</w:t>
      </w:r>
      <w:r w:rsidR="005646DD">
        <w:rPr>
          <w:rFonts w:ascii="Arial" w:hAnsi="Arial" w:cs="Arial"/>
          <w:b/>
          <w:sz w:val="24"/>
          <w:szCs w:val="24"/>
        </w:rPr>
        <w:t xml:space="preserve"> </w:t>
      </w:r>
      <w:r w:rsidR="0020425F">
        <w:rPr>
          <w:rFonts w:ascii="Arial" w:hAnsi="Arial" w:cs="Arial"/>
          <w:b/>
          <w:sz w:val="24"/>
          <w:szCs w:val="24"/>
        </w:rPr>
        <w:t>Resignificar</w:t>
      </w:r>
      <w:r w:rsidR="005646DD">
        <w:rPr>
          <w:rFonts w:ascii="Arial" w:hAnsi="Arial" w:cs="Arial"/>
          <w:b/>
          <w:sz w:val="24"/>
          <w:szCs w:val="24"/>
        </w:rPr>
        <w:t xml:space="preserve"> Obras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Default="009C666F" w:rsidP="00FB3C2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Inicio 09 de junio</w:t>
            </w:r>
            <w:r w:rsidR="009006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 entrega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  <w:r w:rsidR="00B85B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junio</w:t>
            </w:r>
            <w:r w:rsidR="00FB3C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75467">
              <w:rPr>
                <w:rFonts w:ascii="Arial" w:hAnsi="Arial" w:cs="Arial"/>
                <w:color w:val="000000" w:themeColor="text1"/>
                <w:sz w:val="24"/>
                <w:szCs w:val="24"/>
              </w:rPr>
              <w:t>– 12:00 P</w:t>
            </w:r>
            <w:r w:rsidR="0090065A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846252" w:rsidP="008000E7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Segundo Medio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F016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65E1" w:rsidRDefault="00980689" w:rsidP="00ED65E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4F5249" w:rsidRDefault="004F5249" w:rsidP="004F524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Reflexionar sobre el racismo y la vulneración de los derechos de la mujer. </w:t>
      </w:r>
    </w:p>
    <w:p w:rsidR="004F5249" w:rsidRDefault="00BE2520" w:rsidP="00FF0DF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Intervenir   con elementos de interés personal obras clásicas del arte, evocando mensajes sociales entorno al racismo o los derechos de la mujer. </w:t>
      </w:r>
    </w:p>
    <w:p w:rsidR="007C02C5" w:rsidRDefault="00980689" w:rsidP="004A78A6">
      <w:pPr>
        <w:spacing w:line="240" w:lineRule="auto"/>
        <w:ind w:left="3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Actividad </w:t>
      </w:r>
      <w:r w:rsidR="004B0440">
        <w:rPr>
          <w:rFonts w:ascii="Arial" w:hAnsi="Arial" w:cs="Arial"/>
          <w:b/>
          <w:color w:val="000000" w:themeColor="text1"/>
          <w:sz w:val="24"/>
          <w:szCs w:val="24"/>
        </w:rPr>
        <w:t>– parte 1</w:t>
      </w:r>
    </w:p>
    <w:p w:rsidR="00AA4C01" w:rsidRDefault="00D67CEC" w:rsidP="00B02797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esta actividad </w:t>
      </w:r>
      <w:r w:rsidR="00460BDB">
        <w:rPr>
          <w:rFonts w:ascii="Arial" w:hAnsi="Arial" w:cs="Arial"/>
          <w:color w:val="000000" w:themeColor="text1"/>
          <w:sz w:val="24"/>
          <w:szCs w:val="24"/>
        </w:rPr>
        <w:t xml:space="preserve">se profundizara </w:t>
      </w:r>
      <w:r w:rsidR="00AA4C01">
        <w:rPr>
          <w:rFonts w:ascii="Arial" w:hAnsi="Arial" w:cs="Arial"/>
          <w:color w:val="000000" w:themeColor="text1"/>
          <w:sz w:val="24"/>
          <w:szCs w:val="24"/>
        </w:rPr>
        <w:t xml:space="preserve">en la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escultura</w:t>
      </w:r>
      <w:r w:rsidR="00460BDB">
        <w:rPr>
          <w:rFonts w:ascii="Arial" w:hAnsi="Arial" w:cs="Arial"/>
          <w:color w:val="000000" w:themeColor="text1"/>
          <w:sz w:val="24"/>
          <w:szCs w:val="24"/>
        </w:rPr>
        <w:t xml:space="preserve"> como un medio de reflexión utilizando la resignificación, </w:t>
      </w:r>
      <w:r w:rsidR="00E075F5">
        <w:rPr>
          <w:rFonts w:ascii="Arial" w:hAnsi="Arial" w:cs="Arial"/>
          <w:color w:val="000000" w:themeColor="text1"/>
          <w:sz w:val="24"/>
          <w:szCs w:val="24"/>
        </w:rPr>
        <w:t xml:space="preserve">primeramente los estudiantes en su </w:t>
      </w:r>
      <w:r w:rsidR="005A72E7">
        <w:rPr>
          <w:rFonts w:ascii="Arial" w:hAnsi="Arial" w:cs="Arial"/>
          <w:color w:val="000000" w:themeColor="text1"/>
          <w:sz w:val="24"/>
          <w:szCs w:val="24"/>
        </w:rPr>
        <w:t>cuaderno</w:t>
      </w:r>
      <w:r w:rsidR="00E075F5">
        <w:rPr>
          <w:rFonts w:ascii="Arial" w:hAnsi="Arial" w:cs="Arial"/>
          <w:color w:val="000000" w:themeColor="text1"/>
          <w:sz w:val="24"/>
          <w:szCs w:val="24"/>
        </w:rPr>
        <w:t xml:space="preserve"> de artes visuales realizaran una reflexión breve </w:t>
      </w:r>
      <w:r w:rsidR="005A72E7">
        <w:rPr>
          <w:rFonts w:ascii="Arial" w:hAnsi="Arial" w:cs="Arial"/>
          <w:color w:val="000000" w:themeColor="text1"/>
          <w:sz w:val="24"/>
          <w:szCs w:val="24"/>
        </w:rPr>
        <w:t xml:space="preserve">sobre los temas de racismo o de la vulneración de los derechos de la mujer, dicha </w:t>
      </w:r>
      <w:r w:rsidR="004B0440">
        <w:rPr>
          <w:rFonts w:ascii="Arial" w:hAnsi="Arial" w:cs="Arial"/>
          <w:color w:val="000000" w:themeColor="text1"/>
          <w:sz w:val="24"/>
          <w:szCs w:val="24"/>
        </w:rPr>
        <w:t>reflexión</w:t>
      </w:r>
      <w:r w:rsidR="005A72E7">
        <w:rPr>
          <w:rFonts w:ascii="Arial" w:hAnsi="Arial" w:cs="Arial"/>
          <w:color w:val="000000" w:themeColor="text1"/>
          <w:sz w:val="24"/>
          <w:szCs w:val="24"/>
        </w:rPr>
        <w:t xml:space="preserve"> no debe superar las cinco líneas</w:t>
      </w:r>
      <w:r w:rsidR="004B0440">
        <w:rPr>
          <w:rFonts w:ascii="Arial" w:hAnsi="Arial" w:cs="Arial"/>
          <w:color w:val="000000" w:themeColor="text1"/>
          <w:sz w:val="24"/>
          <w:szCs w:val="24"/>
        </w:rPr>
        <w:t xml:space="preserve"> y será la base de la segunda parte de la actividad</w:t>
      </w:r>
      <w:r w:rsidR="00A45C5D">
        <w:rPr>
          <w:rFonts w:ascii="Arial" w:hAnsi="Arial" w:cs="Arial"/>
          <w:color w:val="000000" w:themeColor="text1"/>
          <w:sz w:val="24"/>
          <w:szCs w:val="24"/>
        </w:rPr>
        <w:t xml:space="preserve">, a continuación encontraran un poco de información para entender mejor los temas. </w:t>
      </w:r>
    </w:p>
    <w:p w:rsidR="006F1392" w:rsidRDefault="00080DE1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 racismo: </w:t>
      </w:r>
    </w:p>
    <w:p w:rsidR="008D1A12" w:rsidRDefault="00080DE1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 el odio o rechazo </w:t>
      </w:r>
      <w:r w:rsidR="00A45C5D">
        <w:rPr>
          <w:rFonts w:ascii="Arial" w:hAnsi="Arial" w:cs="Arial"/>
          <w:color w:val="000000" w:themeColor="text1"/>
          <w:sz w:val="24"/>
          <w:szCs w:val="24"/>
        </w:rPr>
        <w:t xml:space="preserve">de una persona por su raza, generalmente dado por </w:t>
      </w:r>
      <w:r w:rsidR="00D7495A">
        <w:rPr>
          <w:rFonts w:ascii="Arial" w:hAnsi="Arial" w:cs="Arial"/>
          <w:color w:val="000000" w:themeColor="text1"/>
          <w:sz w:val="24"/>
          <w:szCs w:val="24"/>
        </w:rPr>
        <w:t>un sentimien</w:t>
      </w:r>
      <w:r w:rsidR="008D1A12">
        <w:rPr>
          <w:rFonts w:ascii="Arial" w:hAnsi="Arial" w:cs="Arial"/>
          <w:color w:val="000000" w:themeColor="text1"/>
          <w:sz w:val="24"/>
          <w:szCs w:val="24"/>
        </w:rPr>
        <w:t>to de superioridad, cabe mencionar que el racismo muchas veces se liga a la xenofobia la que se basa en el rechazo a cualquier persona solo por no compartir una misma nacionalidad. Ex</w:t>
      </w:r>
      <w:r w:rsidR="001C3810">
        <w:rPr>
          <w:rFonts w:ascii="Arial" w:hAnsi="Arial" w:cs="Arial"/>
          <w:color w:val="000000" w:themeColor="text1"/>
          <w:sz w:val="24"/>
          <w:szCs w:val="24"/>
        </w:rPr>
        <w:t xml:space="preserve">isten diversos tipos de racismo, </w:t>
      </w:r>
      <w:r w:rsidR="008D1A12">
        <w:rPr>
          <w:rFonts w:ascii="Arial" w:hAnsi="Arial" w:cs="Arial"/>
          <w:color w:val="000000" w:themeColor="text1"/>
          <w:sz w:val="24"/>
          <w:szCs w:val="24"/>
        </w:rPr>
        <w:t>el “etnocentrista”</w:t>
      </w:r>
      <w:r w:rsidR="001C38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1A12">
        <w:rPr>
          <w:rFonts w:ascii="Arial" w:hAnsi="Arial" w:cs="Arial"/>
          <w:color w:val="000000" w:themeColor="text1"/>
          <w:sz w:val="24"/>
          <w:szCs w:val="24"/>
        </w:rPr>
        <w:t xml:space="preserve">se basa en la superioridad cultural de un grupo, por otro lado está el “simbólico” </w:t>
      </w:r>
      <w:r w:rsidR="001C3810">
        <w:rPr>
          <w:rFonts w:ascii="Arial" w:hAnsi="Arial" w:cs="Arial"/>
          <w:color w:val="000000" w:themeColor="text1"/>
          <w:sz w:val="24"/>
          <w:szCs w:val="24"/>
        </w:rPr>
        <w:t>el derecho a ser iguales existe pero solo en ciertas  situaciones, segregando a un grupo</w:t>
      </w:r>
      <w:r w:rsidR="00B433AC">
        <w:rPr>
          <w:rFonts w:ascii="Arial" w:hAnsi="Arial" w:cs="Arial"/>
          <w:color w:val="000000" w:themeColor="text1"/>
          <w:sz w:val="24"/>
          <w:szCs w:val="24"/>
        </w:rPr>
        <w:t xml:space="preserve"> especifico</w:t>
      </w:r>
      <w:r w:rsidR="001C3810">
        <w:rPr>
          <w:rFonts w:ascii="Arial" w:hAnsi="Arial" w:cs="Arial"/>
          <w:color w:val="000000" w:themeColor="text1"/>
          <w:sz w:val="24"/>
          <w:szCs w:val="24"/>
        </w:rPr>
        <w:t>, por ultimo esta el “biológico”</w:t>
      </w:r>
      <w:r w:rsidR="00B433AC">
        <w:rPr>
          <w:rFonts w:ascii="Arial" w:hAnsi="Arial" w:cs="Arial"/>
          <w:color w:val="000000" w:themeColor="text1"/>
          <w:sz w:val="24"/>
          <w:szCs w:val="24"/>
        </w:rPr>
        <w:t xml:space="preserve"> destacando por ser el menos tolerante, ya que manifiesta una superioridad biológica acusando  a los extranjeros de traer la degeneración de razas. </w:t>
      </w:r>
    </w:p>
    <w:p w:rsidR="00D05C1C" w:rsidRDefault="004E21D4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E21D4">
        <w:rPr>
          <w:rFonts w:ascii="Arial" w:hAnsi="Arial" w:cs="Arial"/>
          <w:b/>
          <w:color w:val="000000" w:themeColor="text1"/>
          <w:sz w:val="24"/>
          <w:szCs w:val="24"/>
        </w:rPr>
        <w:t>Derechos de la mujer</w:t>
      </w:r>
      <w:r w:rsidR="00670E0B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9834D9" w:rsidRDefault="00105AD0" w:rsidP="00E752A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Principalmente e</w:t>
      </w:r>
      <w:r w:rsidR="00D4068A">
        <w:rPr>
          <w:rFonts w:ascii="Arial" w:hAnsi="Arial" w:cs="Arial"/>
          <w:color w:val="000000" w:themeColor="text1"/>
          <w:sz w:val="24"/>
          <w:szCs w:val="24"/>
        </w:rPr>
        <w:t>s el p</w:t>
      </w:r>
      <w:r>
        <w:rPr>
          <w:rFonts w:ascii="Arial" w:hAnsi="Arial" w:cs="Arial"/>
          <w:color w:val="000000" w:themeColor="text1"/>
          <w:sz w:val="24"/>
          <w:szCs w:val="24"/>
        </w:rPr>
        <w:t>leno disfrute de las mujeres de todos</w:t>
      </w:r>
      <w:r w:rsidR="00D4068A">
        <w:rPr>
          <w:rFonts w:ascii="Arial" w:hAnsi="Arial" w:cs="Arial"/>
          <w:color w:val="000000" w:themeColor="text1"/>
          <w:sz w:val="24"/>
          <w:szCs w:val="24"/>
        </w:rPr>
        <w:t xml:space="preserve"> los derechos h</w:t>
      </w:r>
      <w:r w:rsidR="002A1B48">
        <w:rPr>
          <w:rFonts w:ascii="Arial" w:hAnsi="Arial" w:cs="Arial"/>
          <w:color w:val="000000" w:themeColor="text1"/>
          <w:sz w:val="24"/>
          <w:szCs w:val="24"/>
        </w:rPr>
        <w:t>umanos,</w:t>
      </w:r>
      <w:r w:rsidR="00700031">
        <w:rPr>
          <w:rFonts w:ascii="Arial" w:hAnsi="Arial" w:cs="Arial"/>
          <w:color w:val="000000" w:themeColor="text1"/>
          <w:sz w:val="24"/>
          <w:szCs w:val="24"/>
        </w:rPr>
        <w:t xml:space="preserve"> esto quiere decir que nacen libres e iguales en derechos y deberes, además a ello  se le suman algunos derechos más</w:t>
      </w:r>
      <w:r w:rsidR="00ED2362">
        <w:rPr>
          <w:rFonts w:ascii="Arial" w:hAnsi="Arial" w:cs="Arial"/>
          <w:color w:val="000000" w:themeColor="text1"/>
          <w:sz w:val="24"/>
          <w:szCs w:val="24"/>
        </w:rPr>
        <w:t xml:space="preserve"> a destacar</w:t>
      </w:r>
      <w:r w:rsidR="00700031">
        <w:rPr>
          <w:rFonts w:ascii="Arial" w:hAnsi="Arial" w:cs="Arial"/>
          <w:color w:val="000000" w:themeColor="text1"/>
          <w:sz w:val="24"/>
          <w:szCs w:val="24"/>
        </w:rPr>
        <w:t xml:space="preserve">, como el </w:t>
      </w:r>
      <w:r w:rsidR="00D4068A">
        <w:rPr>
          <w:rFonts w:ascii="Arial" w:hAnsi="Arial" w:cs="Arial"/>
          <w:color w:val="000000" w:themeColor="text1"/>
          <w:sz w:val="24"/>
          <w:szCs w:val="24"/>
        </w:rPr>
        <w:t xml:space="preserve">no ser discriminadas por su condición de mujer, </w:t>
      </w:r>
      <w:r w:rsidR="002A1B48">
        <w:rPr>
          <w:rFonts w:ascii="Arial" w:hAnsi="Arial" w:cs="Arial"/>
          <w:color w:val="000000" w:themeColor="text1"/>
          <w:sz w:val="24"/>
          <w:szCs w:val="24"/>
        </w:rPr>
        <w:t xml:space="preserve">libertad </w:t>
      </w:r>
      <w:r w:rsidR="00700031">
        <w:rPr>
          <w:rFonts w:ascii="Arial" w:hAnsi="Arial" w:cs="Arial"/>
          <w:color w:val="000000" w:themeColor="text1"/>
          <w:sz w:val="24"/>
          <w:szCs w:val="24"/>
        </w:rPr>
        <w:t>de la mujer y justicia, no ser discriminadas en el trabajo ni en el acceso a recursos económicos</w:t>
      </w:r>
      <w:r w:rsidR="00081E3D">
        <w:rPr>
          <w:rFonts w:ascii="Arial" w:hAnsi="Arial" w:cs="Arial"/>
          <w:color w:val="000000" w:themeColor="text1"/>
          <w:sz w:val="24"/>
          <w:szCs w:val="24"/>
        </w:rPr>
        <w:t xml:space="preserve">, reclamar por sus derechos sin temor a ser perseguidas o asesinadas por ello, entre otros. </w:t>
      </w:r>
    </w:p>
    <w:p w:rsidR="009834D9" w:rsidRDefault="009834D9" w:rsidP="00E752A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79DE" w:rsidRDefault="00CC79DE" w:rsidP="00E752A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7F86" w:rsidRDefault="00F12D2E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</w:t>
      </w:r>
      <w:r w:rsidR="00A1068C">
        <w:rPr>
          <w:rFonts w:ascii="Arial" w:hAnsi="Arial" w:cs="Arial"/>
          <w:b/>
          <w:sz w:val="24"/>
          <w:szCs w:val="24"/>
        </w:rPr>
        <w:t xml:space="preserve">                     </w:t>
      </w:r>
      <w:r w:rsidR="004B0440">
        <w:rPr>
          <w:rFonts w:ascii="Arial" w:hAnsi="Arial" w:cs="Arial"/>
          <w:b/>
          <w:sz w:val="24"/>
          <w:szCs w:val="24"/>
        </w:rPr>
        <w:t>Resignificando esculturas - parte 2</w:t>
      </w:r>
    </w:p>
    <w:p w:rsidR="00F90A25" w:rsidRPr="00F44615" w:rsidRDefault="00672E50" w:rsidP="00F446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2686050</wp:posOffset>
            </wp:positionV>
            <wp:extent cx="1567180" cy="2079625"/>
            <wp:effectExtent l="19050" t="0" r="0" b="0"/>
            <wp:wrapTight wrapText="bothSides">
              <wp:wrapPolygon edited="0">
                <wp:start x="-263" y="0"/>
                <wp:lineTo x="-263" y="21369"/>
                <wp:lineTo x="21530" y="21369"/>
                <wp:lineTo x="21530" y="0"/>
                <wp:lineTo x="-263" y="0"/>
              </wp:wrapPolygon>
            </wp:wrapTight>
            <wp:docPr id="8" name="Imagen 3" descr="C:\Users\Trabajo\Desktop\el-pensador-449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bajo\Desktop\el-pensador-449x6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7B9">
        <w:rPr>
          <w:rFonts w:ascii="Arial" w:hAnsi="Arial" w:cs="Arial"/>
          <w:color w:val="000000" w:themeColor="text1"/>
          <w:sz w:val="24"/>
          <w:szCs w:val="24"/>
        </w:rPr>
        <w:t xml:space="preserve">La actividad de resignificación, se basa </w:t>
      </w:r>
      <w:r w:rsidR="000560C9">
        <w:rPr>
          <w:rFonts w:ascii="Arial" w:hAnsi="Arial" w:cs="Arial"/>
          <w:color w:val="000000" w:themeColor="text1"/>
          <w:sz w:val="24"/>
          <w:szCs w:val="24"/>
        </w:rPr>
        <w:t xml:space="preserve"> en </w:t>
      </w:r>
      <w:r w:rsidR="00EB17B9">
        <w:rPr>
          <w:rFonts w:ascii="Arial" w:hAnsi="Arial" w:cs="Arial"/>
          <w:color w:val="000000" w:themeColor="text1"/>
          <w:sz w:val="24"/>
          <w:szCs w:val="24"/>
        </w:rPr>
        <w:t xml:space="preserve">que los estudiantes puedan </w:t>
      </w:r>
      <w:r w:rsidR="000560C9">
        <w:rPr>
          <w:rFonts w:ascii="Arial" w:hAnsi="Arial" w:cs="Arial"/>
          <w:color w:val="000000" w:themeColor="text1"/>
          <w:sz w:val="24"/>
          <w:szCs w:val="24"/>
        </w:rPr>
        <w:t>ex</w:t>
      </w:r>
      <w:r w:rsidR="003C40EC">
        <w:rPr>
          <w:rFonts w:ascii="Arial" w:hAnsi="Arial" w:cs="Arial"/>
          <w:color w:val="000000" w:themeColor="text1"/>
          <w:sz w:val="24"/>
          <w:szCs w:val="24"/>
        </w:rPr>
        <w:t xml:space="preserve">presar y comunicar un mensaje </w:t>
      </w:r>
      <w:r w:rsidR="000560C9">
        <w:rPr>
          <w:rFonts w:ascii="Arial" w:hAnsi="Arial" w:cs="Arial"/>
          <w:color w:val="000000" w:themeColor="text1"/>
          <w:sz w:val="24"/>
          <w:szCs w:val="24"/>
        </w:rPr>
        <w:t>creando</w:t>
      </w:r>
      <w:r w:rsidR="00ED2362">
        <w:rPr>
          <w:rFonts w:ascii="Arial" w:hAnsi="Arial" w:cs="Arial"/>
          <w:color w:val="000000" w:themeColor="text1"/>
          <w:sz w:val="24"/>
          <w:szCs w:val="24"/>
        </w:rPr>
        <w:t xml:space="preserve"> a partir de</w:t>
      </w:r>
      <w:r w:rsidR="000560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2362">
        <w:rPr>
          <w:rFonts w:ascii="Arial" w:hAnsi="Arial" w:cs="Arial"/>
          <w:color w:val="000000" w:themeColor="text1"/>
          <w:sz w:val="24"/>
          <w:szCs w:val="24"/>
        </w:rPr>
        <w:t xml:space="preserve">la intervención de </w:t>
      </w:r>
      <w:r w:rsidR="000560C9">
        <w:rPr>
          <w:rFonts w:ascii="Arial" w:hAnsi="Arial" w:cs="Arial"/>
          <w:color w:val="000000" w:themeColor="text1"/>
          <w:sz w:val="24"/>
          <w:szCs w:val="24"/>
        </w:rPr>
        <w:t xml:space="preserve">esculturas clásicas del arte, el mensaje que deberán manifestar por medio de dicha reinterpretación estará entre dos tópicos, el racismo y los derechos de la mujer, teniendo por parte del estudiante la elección de uno de los dos contenidos.  Las obras clásicas que los </w:t>
      </w:r>
      <w:r w:rsidR="00EB17B9">
        <w:rPr>
          <w:rFonts w:ascii="Arial" w:hAnsi="Arial" w:cs="Arial"/>
          <w:color w:val="000000" w:themeColor="text1"/>
          <w:sz w:val="24"/>
          <w:szCs w:val="24"/>
        </w:rPr>
        <w:t>estudiantes recrearan a su modo estarán  puestas a continuación,</w:t>
      </w:r>
      <w:r w:rsidR="00E833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330B" w:rsidRPr="00E8330B">
        <w:rPr>
          <w:rFonts w:ascii="Arial" w:hAnsi="Arial" w:cs="Arial"/>
          <w:b/>
          <w:color w:val="000000" w:themeColor="text1"/>
          <w:sz w:val="24"/>
          <w:szCs w:val="24"/>
        </w:rPr>
        <w:t>solo elegirán una</w:t>
      </w:r>
      <w:r w:rsidR="000560C9">
        <w:rPr>
          <w:rFonts w:ascii="Arial" w:hAnsi="Arial" w:cs="Arial"/>
          <w:color w:val="000000" w:themeColor="text1"/>
          <w:sz w:val="24"/>
          <w:szCs w:val="24"/>
        </w:rPr>
        <w:t xml:space="preserve">, podrán hacer uso de elementos visuales variados para intervenir y </w:t>
      </w:r>
      <w:r w:rsidR="00E8330B">
        <w:rPr>
          <w:rFonts w:ascii="Arial" w:hAnsi="Arial" w:cs="Arial"/>
          <w:color w:val="000000" w:themeColor="text1"/>
          <w:sz w:val="24"/>
          <w:szCs w:val="24"/>
        </w:rPr>
        <w:t>otorgar un nuevo significado al</w:t>
      </w:r>
      <w:r w:rsidR="000560C9">
        <w:rPr>
          <w:rFonts w:ascii="Arial" w:hAnsi="Arial" w:cs="Arial"/>
          <w:color w:val="000000" w:themeColor="text1"/>
          <w:sz w:val="24"/>
          <w:szCs w:val="24"/>
        </w:rPr>
        <w:t xml:space="preserve"> material dado, sin embargo, debe ser reconocible la</w:t>
      </w:r>
      <w:r w:rsidR="00ED2362">
        <w:rPr>
          <w:rFonts w:ascii="Arial" w:hAnsi="Arial" w:cs="Arial"/>
          <w:color w:val="000000" w:themeColor="text1"/>
          <w:sz w:val="24"/>
          <w:szCs w:val="24"/>
        </w:rPr>
        <w:t xml:space="preserve"> referencia u estética base de</w:t>
      </w:r>
      <w:r w:rsidR="000560C9">
        <w:rPr>
          <w:rFonts w:ascii="Arial" w:hAnsi="Arial" w:cs="Arial"/>
          <w:color w:val="000000" w:themeColor="text1"/>
          <w:sz w:val="24"/>
          <w:szCs w:val="24"/>
        </w:rPr>
        <w:t xml:space="preserve"> la obra</w:t>
      </w:r>
      <w:r w:rsidR="00ED2362">
        <w:rPr>
          <w:rFonts w:ascii="Arial" w:hAnsi="Arial" w:cs="Arial"/>
          <w:color w:val="000000" w:themeColor="text1"/>
          <w:sz w:val="24"/>
          <w:szCs w:val="24"/>
        </w:rPr>
        <w:t xml:space="preserve"> empleada</w:t>
      </w:r>
      <w:r w:rsidR="000560C9">
        <w:rPr>
          <w:rFonts w:ascii="Arial" w:hAnsi="Arial" w:cs="Arial"/>
          <w:color w:val="000000" w:themeColor="text1"/>
          <w:sz w:val="24"/>
          <w:szCs w:val="24"/>
        </w:rPr>
        <w:t xml:space="preserve">, siendo también importante su formato para la entrega, el cual será bajo la utilización </w:t>
      </w:r>
      <w:r w:rsidR="00ED2362">
        <w:rPr>
          <w:rFonts w:ascii="Arial" w:hAnsi="Arial" w:cs="Arial"/>
          <w:color w:val="000000" w:themeColor="text1"/>
          <w:sz w:val="24"/>
          <w:szCs w:val="24"/>
        </w:rPr>
        <w:t>de cualquier material orgánico e</w:t>
      </w:r>
      <w:r w:rsidR="000560C9">
        <w:rPr>
          <w:rFonts w:ascii="Arial" w:hAnsi="Arial" w:cs="Arial"/>
          <w:color w:val="000000" w:themeColor="text1"/>
          <w:sz w:val="24"/>
          <w:szCs w:val="24"/>
        </w:rPr>
        <w:t xml:space="preserve"> inorgánico, presentando unas medidas finales de 15 cm de alto y 10 cm de ancho como mínimo.</w:t>
      </w:r>
    </w:p>
    <w:p w:rsidR="00F44615" w:rsidRDefault="00672E50" w:rsidP="004C30F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noProof/>
          <w:color w:val="2222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1920875</wp:posOffset>
            </wp:positionV>
            <wp:extent cx="1417320" cy="1958975"/>
            <wp:effectExtent l="19050" t="0" r="0" b="0"/>
            <wp:wrapTight wrapText="bothSides">
              <wp:wrapPolygon edited="0">
                <wp:start x="-290" y="0"/>
                <wp:lineTo x="-290" y="21425"/>
                <wp:lineTo x="21484" y="21425"/>
                <wp:lineTo x="21484" y="0"/>
                <wp:lineTo x="-290" y="0"/>
              </wp:wrapPolygon>
            </wp:wrapTight>
            <wp:docPr id="2" name="Imagen 2" descr="C:\Users\Trabajo\Desktop\rodin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bajo\Desktop\rodin_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2222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140970</wp:posOffset>
            </wp:positionV>
            <wp:extent cx="1910080" cy="1557020"/>
            <wp:effectExtent l="19050" t="0" r="0" b="0"/>
            <wp:wrapTight wrapText="bothSides">
              <wp:wrapPolygon edited="0">
                <wp:start x="-215" y="0"/>
                <wp:lineTo x="-215" y="21406"/>
                <wp:lineTo x="21543" y="21406"/>
                <wp:lineTo x="21543" y="0"/>
                <wp:lineTo x="-215" y="0"/>
              </wp:wrapPolygon>
            </wp:wrapTight>
            <wp:docPr id="4" name="Imagen 1" descr="C:\Users\Trabajo\Desktop\la-piedad-600x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la-piedad-600x4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579">
        <w:rPr>
          <w:rFonts w:ascii="Arial" w:hAnsi="Arial" w:cs="Arial"/>
          <w:b/>
          <w:noProof/>
          <w:color w:val="2222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145415</wp:posOffset>
            </wp:positionV>
            <wp:extent cx="1739265" cy="2662555"/>
            <wp:effectExtent l="19050" t="0" r="0" b="0"/>
            <wp:wrapTight wrapText="bothSides">
              <wp:wrapPolygon edited="0">
                <wp:start x="-237" y="0"/>
                <wp:lineTo x="-237" y="21482"/>
                <wp:lineTo x="21529" y="21482"/>
                <wp:lineTo x="21529" y="0"/>
                <wp:lineTo x="-237" y="0"/>
              </wp:wrapPolygon>
            </wp:wrapTight>
            <wp:docPr id="1" name="Imagen 1" descr="C:\Users\Trabajo\Desktop\disco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discobol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615" w:rsidRDefault="00F44615" w:rsidP="004C30F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222222"/>
        </w:rPr>
      </w:pPr>
    </w:p>
    <w:p w:rsidR="00FB1C58" w:rsidRDefault="00FB1C58" w:rsidP="004C30F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222222"/>
        </w:rPr>
      </w:pPr>
    </w:p>
    <w:p w:rsidR="00F44615" w:rsidRDefault="00F44615" w:rsidP="004C30F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222222"/>
        </w:rPr>
      </w:pPr>
    </w:p>
    <w:p w:rsidR="00F44615" w:rsidRDefault="00F44615" w:rsidP="004C30F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222222"/>
        </w:rPr>
      </w:pPr>
    </w:p>
    <w:p w:rsidR="00F44615" w:rsidRDefault="00F44615" w:rsidP="004C30F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222222"/>
        </w:rPr>
      </w:pPr>
    </w:p>
    <w:p w:rsidR="00F44615" w:rsidRDefault="00F44615" w:rsidP="004C30F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222222"/>
        </w:rPr>
      </w:pPr>
    </w:p>
    <w:p w:rsidR="00F44615" w:rsidRDefault="00F44615" w:rsidP="004C30F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222222"/>
        </w:rPr>
      </w:pPr>
    </w:p>
    <w:p w:rsidR="00672E50" w:rsidRDefault="00672E50" w:rsidP="004C30F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222222"/>
        </w:rPr>
      </w:pPr>
    </w:p>
    <w:p w:rsidR="00F44615" w:rsidRPr="00A57CCB" w:rsidRDefault="00F44615" w:rsidP="004C30F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 w:themeColor="text1"/>
        </w:rPr>
      </w:pPr>
      <w:r w:rsidRPr="00A57CCB">
        <w:rPr>
          <w:rFonts w:ascii="Arial" w:hAnsi="Arial" w:cs="Arial"/>
          <w:b/>
          <w:color w:val="000000" w:themeColor="text1"/>
        </w:rPr>
        <w:t>Nombres de obras:</w:t>
      </w:r>
    </w:p>
    <w:p w:rsidR="00247E40" w:rsidRPr="00A57CCB" w:rsidRDefault="008536BB" w:rsidP="008922C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 w:themeColor="text1"/>
        </w:rPr>
      </w:pPr>
      <w:r w:rsidRPr="00A57CCB">
        <w:rPr>
          <w:rFonts w:ascii="Arial" w:hAnsi="Arial" w:cs="Arial"/>
          <w:b/>
          <w:color w:val="000000" w:themeColor="text1"/>
        </w:rPr>
        <w:t xml:space="preserve">La piedad </w:t>
      </w:r>
      <w:r w:rsidRPr="00586AC2">
        <w:rPr>
          <w:rFonts w:ascii="Arial" w:hAnsi="Arial" w:cs="Arial"/>
          <w:color w:val="000000" w:themeColor="text1"/>
        </w:rPr>
        <w:t xml:space="preserve">(1500 </w:t>
      </w:r>
      <w:proofErr w:type="spellStart"/>
      <w:r w:rsidRPr="00586AC2">
        <w:rPr>
          <w:rFonts w:ascii="Arial" w:hAnsi="Arial" w:cs="Arial"/>
          <w:color w:val="000000" w:themeColor="text1"/>
        </w:rPr>
        <w:t>dc</w:t>
      </w:r>
      <w:proofErr w:type="spellEnd"/>
      <w:r w:rsidRPr="00586AC2">
        <w:rPr>
          <w:rFonts w:ascii="Arial" w:hAnsi="Arial" w:cs="Arial"/>
          <w:color w:val="000000" w:themeColor="text1"/>
        </w:rPr>
        <w:t>)</w:t>
      </w:r>
      <w:r w:rsidR="00F44615" w:rsidRPr="00586AC2">
        <w:rPr>
          <w:rFonts w:ascii="Arial" w:hAnsi="Arial" w:cs="Arial"/>
          <w:color w:val="000000" w:themeColor="text1"/>
        </w:rPr>
        <w:t xml:space="preserve"> </w:t>
      </w:r>
      <w:proofErr w:type="spellStart"/>
      <w:r w:rsidR="0010478C" w:rsidRPr="00586AC2">
        <w:rPr>
          <w:rFonts w:ascii="Arial" w:hAnsi="Arial" w:cs="Arial"/>
          <w:color w:val="000000" w:themeColor="text1"/>
        </w:rPr>
        <w:t>Renacentismo</w:t>
      </w:r>
      <w:proofErr w:type="spellEnd"/>
      <w:r w:rsidR="009834D9" w:rsidRPr="00A57CCB">
        <w:rPr>
          <w:rFonts w:ascii="Arial" w:hAnsi="Arial" w:cs="Arial"/>
          <w:b/>
          <w:color w:val="000000" w:themeColor="text1"/>
        </w:rPr>
        <w:t xml:space="preserve"> /</w:t>
      </w:r>
      <w:r w:rsidR="008922C1" w:rsidRPr="00A57CCB">
        <w:rPr>
          <w:rFonts w:ascii="Arial" w:hAnsi="Arial" w:cs="Arial"/>
          <w:b/>
          <w:color w:val="000000" w:themeColor="text1"/>
        </w:rPr>
        <w:t xml:space="preserve"> </w:t>
      </w:r>
      <w:r w:rsidR="00247E40" w:rsidRPr="00A57CCB">
        <w:rPr>
          <w:rFonts w:ascii="Arial" w:hAnsi="Arial" w:cs="Arial"/>
          <w:b/>
          <w:color w:val="000000" w:themeColor="text1"/>
        </w:rPr>
        <w:t xml:space="preserve">El pensador </w:t>
      </w:r>
      <w:r w:rsidR="00247E40" w:rsidRPr="00586AC2">
        <w:rPr>
          <w:rFonts w:ascii="Arial" w:hAnsi="Arial" w:cs="Arial"/>
          <w:color w:val="000000" w:themeColor="text1"/>
        </w:rPr>
        <w:t>(1882)</w:t>
      </w:r>
      <w:r w:rsidR="0010478C" w:rsidRPr="00586AC2">
        <w:rPr>
          <w:rFonts w:ascii="Arial" w:hAnsi="Arial" w:cs="Arial"/>
          <w:color w:val="000000" w:themeColor="text1"/>
        </w:rPr>
        <w:t xml:space="preserve"> Impresionismo</w:t>
      </w:r>
      <w:r w:rsidR="0010478C" w:rsidRPr="00A57CCB">
        <w:rPr>
          <w:rFonts w:ascii="Arial" w:hAnsi="Arial" w:cs="Arial"/>
          <w:b/>
          <w:color w:val="000000" w:themeColor="text1"/>
        </w:rPr>
        <w:t xml:space="preserve"> </w:t>
      </w:r>
    </w:p>
    <w:p w:rsidR="00F44615" w:rsidRPr="00DF0B8B" w:rsidRDefault="008922C1" w:rsidP="00DF0B8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 w:themeColor="text1"/>
        </w:rPr>
      </w:pPr>
      <w:r w:rsidRPr="00A57CCB">
        <w:rPr>
          <w:rFonts w:ascii="Arial" w:hAnsi="Arial" w:cs="Arial"/>
          <w:b/>
          <w:color w:val="000000" w:themeColor="text1"/>
        </w:rPr>
        <w:t xml:space="preserve">Discóbolo </w:t>
      </w:r>
      <w:r w:rsidRPr="00586AC2">
        <w:rPr>
          <w:rFonts w:ascii="Arial" w:hAnsi="Arial" w:cs="Arial"/>
          <w:color w:val="000000" w:themeColor="text1"/>
        </w:rPr>
        <w:t xml:space="preserve">(445 </w:t>
      </w:r>
      <w:proofErr w:type="spellStart"/>
      <w:r w:rsidRPr="00586AC2">
        <w:rPr>
          <w:rFonts w:ascii="Arial" w:hAnsi="Arial" w:cs="Arial"/>
          <w:color w:val="000000" w:themeColor="text1"/>
        </w:rPr>
        <w:t>ac</w:t>
      </w:r>
      <w:proofErr w:type="spellEnd"/>
      <w:r w:rsidRPr="00586AC2">
        <w:rPr>
          <w:rFonts w:ascii="Arial" w:hAnsi="Arial" w:cs="Arial"/>
          <w:color w:val="000000" w:themeColor="text1"/>
        </w:rPr>
        <w:t>)</w:t>
      </w:r>
      <w:r w:rsidR="000A06D0" w:rsidRPr="00586AC2">
        <w:rPr>
          <w:rFonts w:ascii="Arial" w:hAnsi="Arial" w:cs="Arial"/>
          <w:color w:val="000000" w:themeColor="text1"/>
        </w:rPr>
        <w:t xml:space="preserve"> </w:t>
      </w:r>
      <w:r w:rsidR="0010478C" w:rsidRPr="00586AC2">
        <w:rPr>
          <w:rFonts w:ascii="Arial" w:hAnsi="Arial" w:cs="Arial"/>
          <w:color w:val="000000" w:themeColor="text1"/>
        </w:rPr>
        <w:t xml:space="preserve">Arte </w:t>
      </w:r>
      <w:r w:rsidR="000A06D0" w:rsidRPr="00586AC2">
        <w:rPr>
          <w:rFonts w:ascii="Arial" w:hAnsi="Arial" w:cs="Arial"/>
          <w:color w:val="000000" w:themeColor="text1"/>
        </w:rPr>
        <w:t>clásico</w:t>
      </w:r>
      <w:r w:rsidR="000A06D0" w:rsidRPr="00A57CCB">
        <w:rPr>
          <w:rFonts w:ascii="Arial" w:hAnsi="Arial" w:cs="Arial"/>
          <w:b/>
          <w:color w:val="000000" w:themeColor="text1"/>
        </w:rPr>
        <w:t xml:space="preserve"> </w:t>
      </w:r>
      <w:r w:rsidRPr="00A57CCB">
        <w:rPr>
          <w:rFonts w:ascii="Arial" w:hAnsi="Arial" w:cs="Arial"/>
          <w:b/>
          <w:color w:val="000000" w:themeColor="text1"/>
        </w:rPr>
        <w:t xml:space="preserve"> </w:t>
      </w:r>
      <w:r w:rsidR="009834D9" w:rsidRPr="00A57CCB">
        <w:rPr>
          <w:rFonts w:ascii="Arial" w:hAnsi="Arial" w:cs="Arial"/>
          <w:b/>
          <w:color w:val="000000" w:themeColor="text1"/>
        </w:rPr>
        <w:t>/</w:t>
      </w:r>
      <w:r w:rsidR="00A57CCB" w:rsidRPr="00A57CCB">
        <w:rPr>
          <w:rFonts w:ascii="Arial" w:hAnsi="Arial" w:cs="Arial"/>
          <w:b/>
          <w:color w:val="000000" w:themeColor="text1"/>
        </w:rPr>
        <w:t xml:space="preserve">El beso </w:t>
      </w:r>
      <w:r w:rsidR="00A57CCB" w:rsidRPr="00586AC2">
        <w:rPr>
          <w:rFonts w:ascii="Arial" w:hAnsi="Arial" w:cs="Arial"/>
          <w:color w:val="000000" w:themeColor="text1"/>
        </w:rPr>
        <w:t>(1881) impresionismo</w:t>
      </w:r>
      <w:r w:rsidR="00A57CCB" w:rsidRPr="00A57CCB">
        <w:rPr>
          <w:rFonts w:ascii="Arial" w:hAnsi="Arial" w:cs="Arial"/>
          <w:b/>
          <w:color w:val="000000" w:themeColor="text1"/>
        </w:rPr>
        <w:t xml:space="preserve"> </w:t>
      </w:r>
    </w:p>
    <w:p w:rsidR="0043634D" w:rsidRDefault="0043634D" w:rsidP="008536BB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BFBFB"/>
        </w:rPr>
      </w:pPr>
    </w:p>
    <w:p w:rsidR="00A519A2" w:rsidRDefault="00A519A2" w:rsidP="008536BB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</w:p>
    <w:p w:rsidR="00A519A2" w:rsidRPr="00676DF9" w:rsidRDefault="00A519A2" w:rsidP="00A519A2">
      <w:pPr>
        <w:framePr w:hSpace="180" w:wrap="around" w:vAnchor="text" w:hAnchor="page" w:x="1466" w:y="-3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676DF9">
        <w:rPr>
          <w:rFonts w:ascii="Arial" w:hAnsi="Arial" w:cs="Arial"/>
          <w:b/>
          <w:sz w:val="24"/>
          <w:szCs w:val="24"/>
        </w:rPr>
        <w:t>Términos de entrega y responsabilidades:</w:t>
      </w:r>
    </w:p>
    <w:p w:rsidR="00A519A2" w:rsidRPr="008000E7" w:rsidRDefault="00A519A2" w:rsidP="00A519A2">
      <w:pPr>
        <w:pStyle w:val="Prrafodelista"/>
        <w:framePr w:hSpace="180" w:wrap="around" w:vAnchor="text" w:hAnchor="page" w:x="1466" w:y="-308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 física o de lo contrario por correo electrónico o vía </w:t>
      </w:r>
      <w:proofErr w:type="spellStart"/>
      <w:r>
        <w:rPr>
          <w:rFonts w:ascii="Arial" w:hAnsi="Arial" w:cs="Arial"/>
          <w:sz w:val="24"/>
          <w:szCs w:val="24"/>
        </w:rPr>
        <w:t>wsp</w:t>
      </w:r>
      <w:proofErr w:type="spellEnd"/>
      <w:r>
        <w:rPr>
          <w:rFonts w:ascii="Arial" w:hAnsi="Arial" w:cs="Arial"/>
          <w:sz w:val="24"/>
          <w:szCs w:val="24"/>
        </w:rPr>
        <w:t xml:space="preserve"> al profesor(a) jefe, especificando el reenvió al profesor Angelo Pastenes, tomando registro fotográfico de la actividad y explicando  detalladamente por audio o mensaje escrito lo realizado. </w:t>
      </w:r>
    </w:p>
    <w:p w:rsidR="00A519A2" w:rsidRPr="00A477BE" w:rsidRDefault="00A519A2" w:rsidP="00A519A2">
      <w:pPr>
        <w:pStyle w:val="Prrafodelista"/>
        <w:framePr w:hSpace="180" w:wrap="around" w:vAnchor="text" w:hAnchor="page" w:x="1466" w:y="-308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 p</w:t>
      </w:r>
      <w:r w:rsidRPr="00A477BE">
        <w:rPr>
          <w:rFonts w:ascii="Arial" w:hAnsi="Arial" w:cs="Arial"/>
          <w:sz w:val="24"/>
          <w:szCs w:val="24"/>
        </w:rPr>
        <w:t xml:space="preserve">reocuparse por la puntualidad en la entrega. </w:t>
      </w:r>
    </w:p>
    <w:p w:rsidR="00A519A2" w:rsidRPr="005637E2" w:rsidRDefault="00A519A2" w:rsidP="00A519A2">
      <w:pPr>
        <w:pStyle w:val="Prrafodelista"/>
        <w:framePr w:hSpace="180" w:wrap="around" w:vAnchor="text" w:hAnchor="page" w:x="1466" w:y="-308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d</w:t>
      </w:r>
      <w:r w:rsidRPr="00E32D49">
        <w:rPr>
          <w:rFonts w:ascii="Arial" w:hAnsi="Arial" w:cs="Arial"/>
          <w:sz w:val="24"/>
          <w:szCs w:val="24"/>
        </w:rPr>
        <w:t>esarrollar el trabajo en el formato solicitado por el profesor</w:t>
      </w:r>
      <w:r>
        <w:rPr>
          <w:rFonts w:ascii="Arial" w:hAnsi="Arial" w:cs="Arial"/>
          <w:sz w:val="24"/>
          <w:szCs w:val="24"/>
        </w:rPr>
        <w:t>.</w:t>
      </w:r>
    </w:p>
    <w:p w:rsidR="008B2992" w:rsidRDefault="00C8563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enviarme </w:t>
      </w:r>
      <w:r w:rsidR="00CD32BC">
        <w:rPr>
          <w:rFonts w:ascii="Arial" w:hAnsi="Arial" w:cs="Arial"/>
          <w:sz w:val="24"/>
          <w:szCs w:val="24"/>
        </w:rPr>
        <w:t xml:space="preserve">la actividad  y </w:t>
      </w:r>
      <w:r>
        <w:rPr>
          <w:rFonts w:ascii="Arial" w:hAnsi="Arial" w:cs="Arial"/>
          <w:sz w:val="24"/>
          <w:szCs w:val="24"/>
        </w:rPr>
        <w:t>t</w:t>
      </w:r>
      <w:r w:rsidR="00CD32BC">
        <w:rPr>
          <w:rFonts w:ascii="Arial" w:hAnsi="Arial" w:cs="Arial"/>
          <w:sz w:val="24"/>
          <w:szCs w:val="24"/>
        </w:rPr>
        <w:t xml:space="preserve">odas las consultas relacionadas a ella por medio del </w:t>
      </w:r>
      <w:r>
        <w:rPr>
          <w:rFonts w:ascii="Arial" w:hAnsi="Arial" w:cs="Arial"/>
          <w:sz w:val="24"/>
          <w:szCs w:val="24"/>
        </w:rPr>
        <w:t xml:space="preserve"> correo </w:t>
      </w:r>
      <w:hyperlink r:id="rId10" w:history="1">
        <w:r w:rsidR="00567908" w:rsidRPr="00733FA6">
          <w:rPr>
            <w:rStyle w:val="Hipervnculo"/>
            <w:rFonts w:ascii="Arial" w:hAnsi="Arial" w:cs="Arial"/>
            <w:sz w:val="24"/>
            <w:szCs w:val="24"/>
          </w:rPr>
          <w:t>angelonicolaspastenes@gmail.com</w:t>
        </w:r>
      </w:hyperlink>
      <w:r>
        <w:rPr>
          <w:rFonts w:ascii="Arial" w:hAnsi="Arial" w:cs="Arial"/>
          <w:sz w:val="24"/>
          <w:szCs w:val="24"/>
        </w:rPr>
        <w:t xml:space="preserve">  antes de las 13:00 PM de lunes a jueves, adjuntando el nombre del o la estudiante</w:t>
      </w:r>
      <w:r w:rsidR="00676BFB">
        <w:rPr>
          <w:rFonts w:ascii="Arial" w:hAnsi="Arial" w:cs="Arial"/>
          <w:sz w:val="24"/>
          <w:szCs w:val="24"/>
        </w:rPr>
        <w:t xml:space="preserve"> y su curso</w:t>
      </w:r>
      <w:r>
        <w:rPr>
          <w:rFonts w:ascii="Arial" w:hAnsi="Arial" w:cs="Arial"/>
          <w:sz w:val="24"/>
          <w:szCs w:val="24"/>
        </w:rPr>
        <w:t xml:space="preserve">. Pueden </w:t>
      </w:r>
      <w:r w:rsidR="002D18EA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 xml:space="preserve">preguntarme y solicitarme indicaciones  por </w:t>
      </w:r>
      <w:r w:rsidR="00676BFB">
        <w:rPr>
          <w:rFonts w:ascii="Arial" w:hAnsi="Arial" w:cs="Arial"/>
          <w:sz w:val="24"/>
          <w:szCs w:val="24"/>
        </w:rPr>
        <w:t xml:space="preserve"> medio del </w:t>
      </w:r>
      <w:proofErr w:type="spellStart"/>
      <w:r w:rsidR="00C4669C">
        <w:rPr>
          <w:rFonts w:ascii="Arial" w:hAnsi="Arial" w:cs="Arial"/>
          <w:sz w:val="24"/>
          <w:szCs w:val="24"/>
        </w:rPr>
        <w:t>watsapp</w:t>
      </w:r>
      <w:proofErr w:type="spellEnd"/>
      <w:r w:rsidR="00676BFB">
        <w:rPr>
          <w:rFonts w:ascii="Arial" w:hAnsi="Arial" w:cs="Arial"/>
          <w:sz w:val="24"/>
          <w:szCs w:val="24"/>
        </w:rPr>
        <w:t xml:space="preserve"> del profesor jefe</w:t>
      </w:r>
      <w:r w:rsidR="00B834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8348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 profesor(a) jefe</w:t>
      </w:r>
      <w:r w:rsidR="00B8348D">
        <w:rPr>
          <w:rFonts w:ascii="Arial" w:hAnsi="Arial" w:cs="Arial"/>
          <w:sz w:val="24"/>
          <w:szCs w:val="24"/>
        </w:rPr>
        <w:t xml:space="preserve"> tiene mi contacto y puede comunicarse conmigo en el mismo horario antes mencionado</w:t>
      </w:r>
      <w:r w:rsidR="00C0433A">
        <w:rPr>
          <w:rFonts w:ascii="Arial" w:hAnsi="Arial" w:cs="Arial"/>
          <w:sz w:val="24"/>
          <w:szCs w:val="24"/>
        </w:rPr>
        <w:t xml:space="preserve"> </w:t>
      </w:r>
      <w:r w:rsidR="00C9300D">
        <w:rPr>
          <w:rFonts w:ascii="Arial" w:hAnsi="Arial" w:cs="Arial"/>
          <w:sz w:val="24"/>
          <w:szCs w:val="24"/>
        </w:rPr>
        <w:t>dando a conocer la situación</w:t>
      </w:r>
      <w:r>
        <w:rPr>
          <w:rFonts w:ascii="Arial" w:hAnsi="Arial" w:cs="Arial"/>
          <w:sz w:val="24"/>
          <w:szCs w:val="24"/>
        </w:rPr>
        <w:t xml:space="preserve">,  </w:t>
      </w:r>
      <w:r w:rsidR="00C4669C">
        <w:rPr>
          <w:rFonts w:ascii="Arial" w:hAnsi="Arial" w:cs="Arial"/>
          <w:b/>
          <w:sz w:val="24"/>
          <w:szCs w:val="24"/>
        </w:rPr>
        <w:t xml:space="preserve">no entrego mi </w:t>
      </w:r>
      <w:proofErr w:type="spellStart"/>
      <w:r w:rsidR="00C4669C">
        <w:rPr>
          <w:rFonts w:ascii="Arial" w:hAnsi="Arial" w:cs="Arial"/>
          <w:b/>
          <w:sz w:val="24"/>
          <w:szCs w:val="24"/>
        </w:rPr>
        <w:t>watsapp</w:t>
      </w:r>
      <w:proofErr w:type="spellEnd"/>
      <w:r w:rsidRPr="00C85635">
        <w:rPr>
          <w:rFonts w:ascii="Arial" w:hAnsi="Arial" w:cs="Arial"/>
          <w:b/>
          <w:sz w:val="24"/>
          <w:szCs w:val="24"/>
        </w:rPr>
        <w:t xml:space="preserve"> </w:t>
      </w:r>
      <w:r w:rsidR="0076205C">
        <w:rPr>
          <w:rFonts w:ascii="Arial" w:hAnsi="Arial" w:cs="Arial"/>
          <w:b/>
          <w:sz w:val="24"/>
          <w:szCs w:val="24"/>
        </w:rPr>
        <w:t xml:space="preserve">a apoderados </w:t>
      </w:r>
      <w:r w:rsidRPr="00C85635">
        <w:rPr>
          <w:rFonts w:ascii="Arial" w:hAnsi="Arial" w:cs="Arial"/>
          <w:b/>
          <w:sz w:val="24"/>
          <w:szCs w:val="24"/>
        </w:rPr>
        <w:t>deb</w:t>
      </w:r>
      <w:r w:rsidR="00C0433A">
        <w:rPr>
          <w:rFonts w:ascii="Arial" w:hAnsi="Arial" w:cs="Arial"/>
          <w:b/>
          <w:sz w:val="24"/>
          <w:szCs w:val="24"/>
        </w:rPr>
        <w:t>ido a que es totalmente personal,</w:t>
      </w:r>
      <w:r w:rsidR="00C4669C">
        <w:rPr>
          <w:rFonts w:ascii="Arial" w:hAnsi="Arial" w:cs="Arial"/>
          <w:b/>
          <w:sz w:val="24"/>
          <w:szCs w:val="24"/>
        </w:rPr>
        <w:t xml:space="preserve"> ni respondo mis redes sociales</w:t>
      </w:r>
      <w:r w:rsidR="0076205C">
        <w:rPr>
          <w:rFonts w:ascii="Arial" w:hAnsi="Arial" w:cs="Arial"/>
          <w:b/>
          <w:sz w:val="24"/>
          <w:szCs w:val="24"/>
        </w:rPr>
        <w:t xml:space="preserve"> personales</w:t>
      </w:r>
      <w:r>
        <w:rPr>
          <w:rFonts w:ascii="Arial" w:hAnsi="Arial" w:cs="Arial"/>
          <w:sz w:val="24"/>
          <w:szCs w:val="24"/>
        </w:rPr>
        <w:t>.</w:t>
      </w: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Pr="00E752AA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F90A25" w:rsidRPr="00E752AA" w:rsidSect="002B1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D0DEB"/>
    <w:rsid w:val="00010380"/>
    <w:rsid w:val="00013EB3"/>
    <w:rsid w:val="000279C4"/>
    <w:rsid w:val="000322B4"/>
    <w:rsid w:val="0003540E"/>
    <w:rsid w:val="0004191E"/>
    <w:rsid w:val="0004602F"/>
    <w:rsid w:val="00051317"/>
    <w:rsid w:val="000560C9"/>
    <w:rsid w:val="00061527"/>
    <w:rsid w:val="0007142C"/>
    <w:rsid w:val="00080DE1"/>
    <w:rsid w:val="00081E3D"/>
    <w:rsid w:val="00087297"/>
    <w:rsid w:val="000A06D0"/>
    <w:rsid w:val="000A2773"/>
    <w:rsid w:val="000B0446"/>
    <w:rsid w:val="000B1A40"/>
    <w:rsid w:val="000B44C8"/>
    <w:rsid w:val="000C011A"/>
    <w:rsid w:val="000C48E4"/>
    <w:rsid w:val="000C78DA"/>
    <w:rsid w:val="000D08DF"/>
    <w:rsid w:val="000D0F77"/>
    <w:rsid w:val="000D725B"/>
    <w:rsid w:val="000E3DC8"/>
    <w:rsid w:val="0010478C"/>
    <w:rsid w:val="00105AD0"/>
    <w:rsid w:val="001130C4"/>
    <w:rsid w:val="00115910"/>
    <w:rsid w:val="00125FDC"/>
    <w:rsid w:val="0013155D"/>
    <w:rsid w:val="00140F28"/>
    <w:rsid w:val="00153564"/>
    <w:rsid w:val="00162CCB"/>
    <w:rsid w:val="00190E7D"/>
    <w:rsid w:val="00197AE1"/>
    <w:rsid w:val="001A7580"/>
    <w:rsid w:val="001B54C1"/>
    <w:rsid w:val="001C3810"/>
    <w:rsid w:val="001C4D6C"/>
    <w:rsid w:val="001D53E3"/>
    <w:rsid w:val="001E7696"/>
    <w:rsid w:val="0020425F"/>
    <w:rsid w:val="002043CE"/>
    <w:rsid w:val="00221A31"/>
    <w:rsid w:val="002229A4"/>
    <w:rsid w:val="00223554"/>
    <w:rsid w:val="002441B1"/>
    <w:rsid w:val="0024575E"/>
    <w:rsid w:val="00247E40"/>
    <w:rsid w:val="00252836"/>
    <w:rsid w:val="00260493"/>
    <w:rsid w:val="00263A63"/>
    <w:rsid w:val="00264DE5"/>
    <w:rsid w:val="00275B4F"/>
    <w:rsid w:val="002A1B48"/>
    <w:rsid w:val="002A2A4C"/>
    <w:rsid w:val="002A4C98"/>
    <w:rsid w:val="002A4F10"/>
    <w:rsid w:val="002A6521"/>
    <w:rsid w:val="002B1E6B"/>
    <w:rsid w:val="002D18EA"/>
    <w:rsid w:val="002D4E31"/>
    <w:rsid w:val="002E22F2"/>
    <w:rsid w:val="002F5164"/>
    <w:rsid w:val="0031320F"/>
    <w:rsid w:val="00317CFC"/>
    <w:rsid w:val="00323B86"/>
    <w:rsid w:val="003356B5"/>
    <w:rsid w:val="003429D0"/>
    <w:rsid w:val="00370253"/>
    <w:rsid w:val="00380C4B"/>
    <w:rsid w:val="003A2159"/>
    <w:rsid w:val="003A2ACD"/>
    <w:rsid w:val="003B5D88"/>
    <w:rsid w:val="003B6154"/>
    <w:rsid w:val="003C40EC"/>
    <w:rsid w:val="003C650C"/>
    <w:rsid w:val="003C7AD0"/>
    <w:rsid w:val="003D28C5"/>
    <w:rsid w:val="003E17EC"/>
    <w:rsid w:val="003E22C6"/>
    <w:rsid w:val="00426C04"/>
    <w:rsid w:val="00427FA3"/>
    <w:rsid w:val="0043634D"/>
    <w:rsid w:val="00455D3E"/>
    <w:rsid w:val="00460BDB"/>
    <w:rsid w:val="004A1A83"/>
    <w:rsid w:val="004A78A6"/>
    <w:rsid w:val="004B0440"/>
    <w:rsid w:val="004C0F7E"/>
    <w:rsid w:val="004C30FB"/>
    <w:rsid w:val="004D74D1"/>
    <w:rsid w:val="004E21D4"/>
    <w:rsid w:val="004E5122"/>
    <w:rsid w:val="004F5249"/>
    <w:rsid w:val="004F6B80"/>
    <w:rsid w:val="004F739B"/>
    <w:rsid w:val="00505E0E"/>
    <w:rsid w:val="00506ACD"/>
    <w:rsid w:val="00532194"/>
    <w:rsid w:val="00532C7A"/>
    <w:rsid w:val="00534182"/>
    <w:rsid w:val="00534DF4"/>
    <w:rsid w:val="00535800"/>
    <w:rsid w:val="00545423"/>
    <w:rsid w:val="00555C1D"/>
    <w:rsid w:val="00557229"/>
    <w:rsid w:val="00562EBC"/>
    <w:rsid w:val="005637E2"/>
    <w:rsid w:val="005646DD"/>
    <w:rsid w:val="00565207"/>
    <w:rsid w:val="00567908"/>
    <w:rsid w:val="00586AC2"/>
    <w:rsid w:val="005A3EF1"/>
    <w:rsid w:val="005A72E7"/>
    <w:rsid w:val="005C59B5"/>
    <w:rsid w:val="005D0DEB"/>
    <w:rsid w:val="005E244B"/>
    <w:rsid w:val="005E3DAB"/>
    <w:rsid w:val="005E6501"/>
    <w:rsid w:val="005F2988"/>
    <w:rsid w:val="005F40DD"/>
    <w:rsid w:val="00636120"/>
    <w:rsid w:val="006433CA"/>
    <w:rsid w:val="00643564"/>
    <w:rsid w:val="006460A8"/>
    <w:rsid w:val="006508B7"/>
    <w:rsid w:val="00670992"/>
    <w:rsid w:val="00670E0B"/>
    <w:rsid w:val="00672E50"/>
    <w:rsid w:val="00676BFB"/>
    <w:rsid w:val="00676DF9"/>
    <w:rsid w:val="006855AF"/>
    <w:rsid w:val="006877E4"/>
    <w:rsid w:val="00692C30"/>
    <w:rsid w:val="00697C04"/>
    <w:rsid w:val="006A2D1C"/>
    <w:rsid w:val="006A33C4"/>
    <w:rsid w:val="006B334C"/>
    <w:rsid w:val="006D0FD2"/>
    <w:rsid w:val="006D40A8"/>
    <w:rsid w:val="006D7E8C"/>
    <w:rsid w:val="006F0FDC"/>
    <w:rsid w:val="006F1392"/>
    <w:rsid w:val="00700031"/>
    <w:rsid w:val="007248B8"/>
    <w:rsid w:val="00733BEE"/>
    <w:rsid w:val="00760E7C"/>
    <w:rsid w:val="0076205C"/>
    <w:rsid w:val="00767D64"/>
    <w:rsid w:val="007710AC"/>
    <w:rsid w:val="007738A1"/>
    <w:rsid w:val="007753A7"/>
    <w:rsid w:val="00781FDA"/>
    <w:rsid w:val="007852E4"/>
    <w:rsid w:val="00792FB0"/>
    <w:rsid w:val="007948BA"/>
    <w:rsid w:val="007A1071"/>
    <w:rsid w:val="007A4CAD"/>
    <w:rsid w:val="007C02C5"/>
    <w:rsid w:val="007C6119"/>
    <w:rsid w:val="007D6B50"/>
    <w:rsid w:val="007E5A9B"/>
    <w:rsid w:val="007F150E"/>
    <w:rsid w:val="008000E7"/>
    <w:rsid w:val="0080361F"/>
    <w:rsid w:val="008265C5"/>
    <w:rsid w:val="0083471F"/>
    <w:rsid w:val="008347E1"/>
    <w:rsid w:val="00846252"/>
    <w:rsid w:val="00850004"/>
    <w:rsid w:val="00850E12"/>
    <w:rsid w:val="008536BB"/>
    <w:rsid w:val="0089161E"/>
    <w:rsid w:val="008922C1"/>
    <w:rsid w:val="008A76D0"/>
    <w:rsid w:val="008B2992"/>
    <w:rsid w:val="008B7D55"/>
    <w:rsid w:val="008C3867"/>
    <w:rsid w:val="008C50F5"/>
    <w:rsid w:val="008D1A12"/>
    <w:rsid w:val="008D4240"/>
    <w:rsid w:val="008F15CD"/>
    <w:rsid w:val="008F4CDB"/>
    <w:rsid w:val="0090065A"/>
    <w:rsid w:val="009058BF"/>
    <w:rsid w:val="009160EF"/>
    <w:rsid w:val="00926407"/>
    <w:rsid w:val="0093021A"/>
    <w:rsid w:val="009338D4"/>
    <w:rsid w:val="00945FCC"/>
    <w:rsid w:val="00947F86"/>
    <w:rsid w:val="0096634D"/>
    <w:rsid w:val="00975467"/>
    <w:rsid w:val="00980689"/>
    <w:rsid w:val="00980CFF"/>
    <w:rsid w:val="009834D9"/>
    <w:rsid w:val="00984623"/>
    <w:rsid w:val="009C313A"/>
    <w:rsid w:val="009C666F"/>
    <w:rsid w:val="009E6E4B"/>
    <w:rsid w:val="009E726A"/>
    <w:rsid w:val="00A1068C"/>
    <w:rsid w:val="00A12E2B"/>
    <w:rsid w:val="00A20CFD"/>
    <w:rsid w:val="00A45C5D"/>
    <w:rsid w:val="00A519A2"/>
    <w:rsid w:val="00A54D05"/>
    <w:rsid w:val="00A5528D"/>
    <w:rsid w:val="00A573A4"/>
    <w:rsid w:val="00A57924"/>
    <w:rsid w:val="00A57CCB"/>
    <w:rsid w:val="00A64515"/>
    <w:rsid w:val="00A709BB"/>
    <w:rsid w:val="00A76863"/>
    <w:rsid w:val="00A90760"/>
    <w:rsid w:val="00A92D6C"/>
    <w:rsid w:val="00AA2F20"/>
    <w:rsid w:val="00AA4C01"/>
    <w:rsid w:val="00AA6345"/>
    <w:rsid w:val="00AD01BF"/>
    <w:rsid w:val="00AD0AE5"/>
    <w:rsid w:val="00AD1A1C"/>
    <w:rsid w:val="00AD493D"/>
    <w:rsid w:val="00AD49E2"/>
    <w:rsid w:val="00AE77A4"/>
    <w:rsid w:val="00AF2A39"/>
    <w:rsid w:val="00AF2E25"/>
    <w:rsid w:val="00B02797"/>
    <w:rsid w:val="00B07E86"/>
    <w:rsid w:val="00B120BA"/>
    <w:rsid w:val="00B3375A"/>
    <w:rsid w:val="00B427BD"/>
    <w:rsid w:val="00B433AC"/>
    <w:rsid w:val="00B47F48"/>
    <w:rsid w:val="00B53A80"/>
    <w:rsid w:val="00B65BFB"/>
    <w:rsid w:val="00B70B77"/>
    <w:rsid w:val="00B7396E"/>
    <w:rsid w:val="00B8348D"/>
    <w:rsid w:val="00B85BB9"/>
    <w:rsid w:val="00B93A01"/>
    <w:rsid w:val="00BA7068"/>
    <w:rsid w:val="00BE0BD4"/>
    <w:rsid w:val="00BE2520"/>
    <w:rsid w:val="00BE6A48"/>
    <w:rsid w:val="00C03336"/>
    <w:rsid w:val="00C0433A"/>
    <w:rsid w:val="00C20579"/>
    <w:rsid w:val="00C2654E"/>
    <w:rsid w:val="00C36577"/>
    <w:rsid w:val="00C4669C"/>
    <w:rsid w:val="00C468AC"/>
    <w:rsid w:val="00C545A3"/>
    <w:rsid w:val="00C6593C"/>
    <w:rsid w:val="00C75D07"/>
    <w:rsid w:val="00C82C53"/>
    <w:rsid w:val="00C85635"/>
    <w:rsid w:val="00C9300D"/>
    <w:rsid w:val="00C9639D"/>
    <w:rsid w:val="00CB05FD"/>
    <w:rsid w:val="00CC01AC"/>
    <w:rsid w:val="00CC03CA"/>
    <w:rsid w:val="00CC79DE"/>
    <w:rsid w:val="00CD14F4"/>
    <w:rsid w:val="00CD32BC"/>
    <w:rsid w:val="00CE7569"/>
    <w:rsid w:val="00CF66B9"/>
    <w:rsid w:val="00D05C1C"/>
    <w:rsid w:val="00D06A5D"/>
    <w:rsid w:val="00D4068A"/>
    <w:rsid w:val="00D57D1A"/>
    <w:rsid w:val="00D67386"/>
    <w:rsid w:val="00D67CEC"/>
    <w:rsid w:val="00D7495A"/>
    <w:rsid w:val="00D76DE5"/>
    <w:rsid w:val="00D82974"/>
    <w:rsid w:val="00DA5494"/>
    <w:rsid w:val="00DB0F9E"/>
    <w:rsid w:val="00DB1042"/>
    <w:rsid w:val="00DB13FB"/>
    <w:rsid w:val="00DB361C"/>
    <w:rsid w:val="00DB5B21"/>
    <w:rsid w:val="00DC4790"/>
    <w:rsid w:val="00DF0B8B"/>
    <w:rsid w:val="00DF41F5"/>
    <w:rsid w:val="00DF6DD4"/>
    <w:rsid w:val="00E075F5"/>
    <w:rsid w:val="00E109E7"/>
    <w:rsid w:val="00E11E14"/>
    <w:rsid w:val="00E14EE8"/>
    <w:rsid w:val="00E16786"/>
    <w:rsid w:val="00E21E60"/>
    <w:rsid w:val="00E23E8B"/>
    <w:rsid w:val="00E3042D"/>
    <w:rsid w:val="00E34357"/>
    <w:rsid w:val="00E444E6"/>
    <w:rsid w:val="00E5253E"/>
    <w:rsid w:val="00E62C46"/>
    <w:rsid w:val="00E711E3"/>
    <w:rsid w:val="00E752AA"/>
    <w:rsid w:val="00E8273D"/>
    <w:rsid w:val="00E8330B"/>
    <w:rsid w:val="00E90DA5"/>
    <w:rsid w:val="00E92256"/>
    <w:rsid w:val="00E96DAA"/>
    <w:rsid w:val="00EA46C1"/>
    <w:rsid w:val="00EA7CC2"/>
    <w:rsid w:val="00EB17B9"/>
    <w:rsid w:val="00EB54F1"/>
    <w:rsid w:val="00EC40D6"/>
    <w:rsid w:val="00EC51E5"/>
    <w:rsid w:val="00ED2362"/>
    <w:rsid w:val="00ED65E1"/>
    <w:rsid w:val="00EE6E83"/>
    <w:rsid w:val="00EF322C"/>
    <w:rsid w:val="00F01643"/>
    <w:rsid w:val="00F05AF5"/>
    <w:rsid w:val="00F120FF"/>
    <w:rsid w:val="00F12D2E"/>
    <w:rsid w:val="00F219B1"/>
    <w:rsid w:val="00F44615"/>
    <w:rsid w:val="00F54082"/>
    <w:rsid w:val="00F5792A"/>
    <w:rsid w:val="00F63854"/>
    <w:rsid w:val="00F65F91"/>
    <w:rsid w:val="00F725BF"/>
    <w:rsid w:val="00F75E77"/>
    <w:rsid w:val="00F90174"/>
    <w:rsid w:val="00F90A25"/>
    <w:rsid w:val="00F95107"/>
    <w:rsid w:val="00FA4B7A"/>
    <w:rsid w:val="00FB1C58"/>
    <w:rsid w:val="00FB3C22"/>
    <w:rsid w:val="00FC3AC1"/>
    <w:rsid w:val="00FC5AEA"/>
    <w:rsid w:val="00FC7FCF"/>
    <w:rsid w:val="00FD2CA4"/>
    <w:rsid w:val="00FD773C"/>
    <w:rsid w:val="00FE1FAC"/>
    <w:rsid w:val="00FE75CE"/>
    <w:rsid w:val="00FF0DF5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265C5"/>
    <w:rPr>
      <w:b/>
      <w:bCs/>
    </w:rPr>
  </w:style>
  <w:style w:type="character" w:styleId="nfasis">
    <w:name w:val="Emphasis"/>
    <w:basedOn w:val="Fuentedeprrafopredeter"/>
    <w:uiPriority w:val="20"/>
    <w:qFormat/>
    <w:rsid w:val="00E30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gelonicolaspastene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2318</cp:revision>
  <dcterms:created xsi:type="dcterms:W3CDTF">2020-05-11T04:48:00Z</dcterms:created>
  <dcterms:modified xsi:type="dcterms:W3CDTF">2020-06-01T21:38:00Z</dcterms:modified>
</cp:coreProperties>
</file>