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B" w:rsidRPr="005D0DEB" w:rsidRDefault="008B2992" w:rsidP="00DD0F0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-547370</wp:posOffset>
            </wp:positionV>
            <wp:extent cx="563245" cy="762000"/>
            <wp:effectExtent l="19050" t="0" r="8255" b="0"/>
            <wp:wrapNone/>
            <wp:docPr id="14" name="Imagen 11" descr="C:\Users\Trabajo\Desktop\logo-liceo-copia-192x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rabajo\Desktop\logo-liceo-copia-192x26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97E">
        <w:rPr>
          <w:rFonts w:ascii="Arial" w:hAnsi="Arial" w:cs="Arial"/>
          <w:b/>
          <w:sz w:val="24"/>
          <w:szCs w:val="24"/>
        </w:rPr>
        <w:t xml:space="preserve">        </w:t>
      </w:r>
      <w:r w:rsidR="005D0DEB" w:rsidRPr="005D0DEB">
        <w:rPr>
          <w:rFonts w:ascii="Arial" w:hAnsi="Arial" w:cs="Arial"/>
          <w:b/>
          <w:sz w:val="24"/>
          <w:szCs w:val="24"/>
        </w:rPr>
        <w:t>Guí</w:t>
      </w:r>
      <w:r w:rsidR="00894538">
        <w:rPr>
          <w:rFonts w:ascii="Arial" w:hAnsi="Arial" w:cs="Arial"/>
          <w:b/>
          <w:sz w:val="24"/>
          <w:szCs w:val="24"/>
        </w:rPr>
        <w:t xml:space="preserve">a de contenidos </w:t>
      </w:r>
      <w:r w:rsidR="00185385">
        <w:rPr>
          <w:rFonts w:ascii="Arial" w:hAnsi="Arial" w:cs="Arial"/>
          <w:b/>
          <w:sz w:val="24"/>
          <w:szCs w:val="24"/>
        </w:rPr>
        <w:t>séptimo</w:t>
      </w:r>
      <w:r w:rsidR="0018154A">
        <w:rPr>
          <w:rFonts w:ascii="Arial" w:hAnsi="Arial" w:cs="Arial"/>
          <w:b/>
          <w:sz w:val="24"/>
          <w:szCs w:val="24"/>
        </w:rPr>
        <w:t xml:space="preserve"> básico </w:t>
      </w:r>
      <w:r w:rsidR="00BE6A48">
        <w:rPr>
          <w:rFonts w:ascii="Arial" w:hAnsi="Arial" w:cs="Arial"/>
          <w:b/>
          <w:sz w:val="24"/>
          <w:szCs w:val="24"/>
        </w:rPr>
        <w:t xml:space="preserve"> – </w:t>
      </w:r>
      <w:r w:rsidR="00C82C25">
        <w:rPr>
          <w:rFonts w:ascii="Arial" w:hAnsi="Arial" w:cs="Arial"/>
          <w:b/>
          <w:sz w:val="24"/>
          <w:szCs w:val="24"/>
        </w:rPr>
        <w:t xml:space="preserve">Escultura y Genero </w:t>
      </w:r>
      <w:r w:rsidR="00CB0930">
        <w:rPr>
          <w:rFonts w:ascii="Arial" w:hAnsi="Arial" w:cs="Arial"/>
          <w:b/>
          <w:sz w:val="24"/>
          <w:szCs w:val="24"/>
        </w:rPr>
        <w:t>(Diseño</w:t>
      </w:r>
      <w:r w:rsidR="00F660CA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10380" w:rsidTr="00010380">
        <w:tc>
          <w:tcPr>
            <w:tcW w:w="4489" w:type="dxa"/>
          </w:tcPr>
          <w:p w:rsidR="00010380" w:rsidRDefault="00010380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Periodo de trabajo (fechas)</w:t>
            </w:r>
          </w:p>
        </w:tc>
        <w:tc>
          <w:tcPr>
            <w:tcW w:w="4489" w:type="dxa"/>
          </w:tcPr>
          <w:p w:rsidR="00010380" w:rsidRPr="007F2A13" w:rsidRDefault="00A5595B" w:rsidP="00DD0F0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Inicio  18 de Agosto / entrega 01 de septiembre  – 12:00 PM</w:t>
            </w:r>
          </w:p>
        </w:tc>
      </w:tr>
      <w:tr w:rsidR="00010380" w:rsidTr="00010380">
        <w:tc>
          <w:tcPr>
            <w:tcW w:w="4489" w:type="dxa"/>
          </w:tcPr>
          <w:p w:rsidR="00010380" w:rsidRDefault="00010380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urso </w:t>
            </w:r>
          </w:p>
        </w:tc>
        <w:tc>
          <w:tcPr>
            <w:tcW w:w="4489" w:type="dxa"/>
          </w:tcPr>
          <w:p w:rsidR="00010380" w:rsidRDefault="00185385" w:rsidP="00DD0F04">
            <w:pPr>
              <w:tabs>
                <w:tab w:val="left" w:pos="27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Séptimo </w:t>
            </w:r>
            <w:r w:rsidR="00BE6A48">
              <w:rPr>
                <w:rFonts w:ascii="Arial" w:hAnsi="Arial" w:cs="Arial"/>
                <w:color w:val="000000" w:themeColor="text1"/>
                <w:sz w:val="24"/>
                <w:szCs w:val="24"/>
              </w:rPr>
              <w:t>Básico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4489" w:type="dxa"/>
          </w:tcPr>
          <w:p w:rsidR="00010380" w:rsidRDefault="00506ACD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Artes Visuales </w:t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Profesor:</w:t>
            </w:r>
          </w:p>
        </w:tc>
        <w:tc>
          <w:tcPr>
            <w:tcW w:w="4489" w:type="dxa"/>
          </w:tcPr>
          <w:p w:rsidR="00010380" w:rsidRDefault="00506ACD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Angelo Nicolás Pastenes </w:t>
            </w:r>
          </w:p>
        </w:tc>
      </w:tr>
    </w:tbl>
    <w:p w:rsidR="00984623" w:rsidRDefault="00984623" w:rsidP="00DD0F0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B91043" w:rsidTr="00B91043">
        <w:tc>
          <w:tcPr>
            <w:tcW w:w="8978" w:type="dxa"/>
          </w:tcPr>
          <w:p w:rsidR="00C6517E" w:rsidRPr="00C6517E" w:rsidRDefault="003535D4" w:rsidP="00DD0F0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Tipo de entrega y medio para consultas </w:t>
            </w:r>
          </w:p>
          <w:p w:rsidR="00B91043" w:rsidRDefault="003535D4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35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ONLINE: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7B3D"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pueden ser enviadas mediante</w:t>
            </w:r>
            <w:r w:rsidR="009957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fotografías al correo electrónico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CD4CB4">
                <w:rPr>
                  <w:rStyle w:val="Hipervnculo"/>
                  <w:rFonts w:ascii="Arial" w:hAnsi="Arial" w:cs="Arial"/>
                  <w:sz w:val="24"/>
                  <w:szCs w:val="24"/>
                </w:rPr>
                <w:t>angelonicolaspastenes@gmail.com</w:t>
              </w:r>
            </w:hyperlink>
            <w:r>
              <w:t xml:space="preserve"> </w:t>
            </w:r>
            <w:r w:rsidR="00A667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para poder revisarlas y evaluarlas</w:t>
            </w:r>
            <w:r w:rsidR="0099570C">
              <w:rPr>
                <w:rFonts w:ascii="Arial" w:hAnsi="Arial" w:cs="Arial"/>
                <w:color w:val="000000" w:themeColor="text1"/>
                <w:sz w:val="24"/>
                <w:szCs w:val="24"/>
              </w:rPr>
              <w:t>, incluy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endo el nombre del estudiante,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curso y 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nombre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la actividad, en el caso de no poseer correo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electrónico, se debe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enviar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>rabajo al whatsapp del profesor jefe para que este lo reenvíe  al profesor de asignatura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43757F" w:rsidRDefault="00014FF5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PRESENCIAL</w:t>
            </w:r>
            <w:r w:rsidRPr="00014F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apoderado o estudiante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debe entregar el trabajo en la fecha presentada en la parte superior, </w:t>
            </w:r>
            <w:r w:rsidR="00287B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profesor evaluara y corregirá </w:t>
            </w:r>
            <w:r w:rsidR="00E6695E">
              <w:rPr>
                <w:rFonts w:ascii="Arial" w:hAnsi="Arial" w:cs="Arial"/>
                <w:color w:val="000000" w:themeColor="text1"/>
                <w:sz w:val="24"/>
                <w:szCs w:val="24"/>
              </w:rPr>
              <w:t>la actividad llevándose  también un registro fotográfico para ser archivado digitalmente</w:t>
            </w:r>
            <w:r w:rsidR="0043757F">
              <w:rPr>
                <w:rFonts w:ascii="Arial" w:hAnsi="Arial" w:cs="Arial"/>
                <w:color w:val="000000" w:themeColor="text1"/>
                <w:sz w:val="24"/>
                <w:szCs w:val="24"/>
              </w:rPr>
              <w:t>, el trabajo original lo guardara el apoderado o el estudiante.</w:t>
            </w:r>
          </w:p>
          <w:p w:rsidR="00B91043" w:rsidRDefault="001B1A21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Medio</w:t>
            </w:r>
            <w:r w:rsidR="00A85CDF" w:rsidRP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para consultas:</w:t>
            </w:r>
            <w:r w:rsid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5C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Todas las consultas deben enviarse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correo electrónico antes mencionado, explicando detalladamente el problema y a la guía que corresponde. </w:t>
            </w:r>
          </w:p>
        </w:tc>
      </w:tr>
    </w:tbl>
    <w:p w:rsidR="00B669E2" w:rsidRDefault="00B669E2" w:rsidP="00DD0F0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1643" w:rsidRDefault="00F01643" w:rsidP="00DD0F0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3867">
        <w:rPr>
          <w:rFonts w:ascii="Arial" w:hAnsi="Arial" w:cs="Arial"/>
          <w:b/>
          <w:color w:val="000000" w:themeColor="text1"/>
          <w:sz w:val="24"/>
          <w:szCs w:val="24"/>
        </w:rPr>
        <w:t>Objetivos para la actividad:</w:t>
      </w:r>
    </w:p>
    <w:p w:rsidR="000B64B3" w:rsidRDefault="000B64B3" w:rsidP="000B64B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Comprender que es la escultura e identificar los diferentes tipos existentes, diferenciando cada uno por el tipo del relieve empleado.</w:t>
      </w:r>
    </w:p>
    <w:p w:rsidR="000B64B3" w:rsidRDefault="000B64B3" w:rsidP="000B64B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Visualizar </w:t>
      </w:r>
      <w:r w:rsidR="00C63400">
        <w:rPr>
          <w:rFonts w:ascii="Arial" w:hAnsi="Arial" w:cs="Arial"/>
          <w:color w:val="000000" w:themeColor="text1"/>
          <w:sz w:val="24"/>
          <w:szCs w:val="24"/>
        </w:rPr>
        <w:t xml:space="preserve">y analizar </w:t>
      </w:r>
      <w:r>
        <w:rPr>
          <w:rFonts w:ascii="Arial" w:hAnsi="Arial" w:cs="Arial"/>
          <w:color w:val="000000" w:themeColor="text1"/>
          <w:sz w:val="24"/>
          <w:szCs w:val="24"/>
        </w:rPr>
        <w:t>esculturas de diferentes épocas y autores.</w:t>
      </w:r>
    </w:p>
    <w:p w:rsidR="000B64B3" w:rsidRDefault="000B64B3" w:rsidP="000B64B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Crear un trabajo de diseño escultórico, empleando la imaginación, ligándolo a una problemática de género de interés personal.</w:t>
      </w:r>
    </w:p>
    <w:p w:rsidR="002D21C7" w:rsidRDefault="002D21C7" w:rsidP="002D21C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65772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Actividad a realizar </w:t>
      </w:r>
    </w:p>
    <w:p w:rsidR="00BB410C" w:rsidRDefault="007C545C" w:rsidP="00BB410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La actividad constará de dos </w:t>
      </w:r>
      <w:r w:rsidR="004104D1">
        <w:rPr>
          <w:rFonts w:ascii="Arial" w:eastAsia="Calibri" w:hAnsi="Arial" w:cs="Arial"/>
          <w:color w:val="000000" w:themeColor="text1"/>
          <w:sz w:val="24"/>
          <w:szCs w:val="24"/>
        </w:rPr>
        <w:t>fases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, la primera estará </w:t>
      </w:r>
      <w:r w:rsidR="004104D1">
        <w:rPr>
          <w:rFonts w:ascii="Arial" w:eastAsia="Calibri" w:hAnsi="Arial" w:cs="Arial"/>
          <w:color w:val="000000" w:themeColor="text1"/>
          <w:sz w:val="24"/>
          <w:szCs w:val="24"/>
        </w:rPr>
        <w:t>dispuesta al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reconocido apartado de </w:t>
      </w:r>
      <w:r w:rsidRPr="00913AD7">
        <w:rPr>
          <w:rFonts w:ascii="Arial" w:eastAsia="Calibri" w:hAnsi="Arial" w:cs="Arial"/>
          <w:b/>
          <w:color w:val="000000" w:themeColor="text1"/>
          <w:sz w:val="24"/>
          <w:szCs w:val="24"/>
        </w:rPr>
        <w:t>“APUNTES EN EL CUADERNO”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y se basara</w:t>
      </w:r>
      <w:r w:rsidR="004104D1">
        <w:rPr>
          <w:rFonts w:ascii="Arial" w:eastAsia="Calibri" w:hAnsi="Arial" w:cs="Arial"/>
          <w:color w:val="000000" w:themeColor="text1"/>
          <w:sz w:val="24"/>
          <w:szCs w:val="24"/>
        </w:rPr>
        <w:t xml:space="preserve"> en un simple desarrollo de identificación, donde los estudiantes en su cuaderno de artes deberán dibujar las obras </w:t>
      </w:r>
      <w:r w:rsidR="004025EC">
        <w:rPr>
          <w:rFonts w:ascii="Arial" w:eastAsia="Calibri" w:hAnsi="Arial" w:cs="Arial"/>
          <w:color w:val="000000" w:themeColor="text1"/>
          <w:sz w:val="24"/>
          <w:szCs w:val="24"/>
        </w:rPr>
        <w:t>que aparecen en esta guía</w:t>
      </w:r>
      <w:r w:rsidR="00913AD7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4025EC">
        <w:rPr>
          <w:rFonts w:ascii="Arial" w:eastAsia="Calibri" w:hAnsi="Arial" w:cs="Arial"/>
          <w:color w:val="000000" w:themeColor="text1"/>
          <w:sz w:val="24"/>
          <w:szCs w:val="24"/>
        </w:rPr>
        <w:t xml:space="preserve"> para que posteriormente apliquen </w:t>
      </w:r>
      <w:r w:rsidR="00913AD7">
        <w:rPr>
          <w:rFonts w:ascii="Arial" w:eastAsia="Calibri" w:hAnsi="Arial" w:cs="Arial"/>
          <w:color w:val="000000" w:themeColor="text1"/>
          <w:sz w:val="24"/>
          <w:szCs w:val="24"/>
        </w:rPr>
        <w:t>lo apr</w:t>
      </w:r>
      <w:r w:rsidR="00B0504F">
        <w:rPr>
          <w:rFonts w:ascii="Arial" w:eastAsia="Calibri" w:hAnsi="Arial" w:cs="Arial"/>
          <w:color w:val="000000" w:themeColor="text1"/>
          <w:sz w:val="24"/>
          <w:szCs w:val="24"/>
        </w:rPr>
        <w:t>endido en la guía previa</w:t>
      </w:r>
      <w:r w:rsidR="001D2637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B0504F">
        <w:rPr>
          <w:rFonts w:ascii="Arial" w:eastAsia="Calibri" w:hAnsi="Arial" w:cs="Arial"/>
          <w:color w:val="000000" w:themeColor="text1"/>
          <w:sz w:val="24"/>
          <w:szCs w:val="24"/>
        </w:rPr>
        <w:t xml:space="preserve"> clasificando cada imagen dentro del tipo de bulto redondo a la que pertenecen, entre los cuales se encuentran esculturas </w:t>
      </w:r>
      <w:r w:rsidR="00BB410C">
        <w:rPr>
          <w:rFonts w:ascii="Arial" w:eastAsia="Calibri" w:hAnsi="Arial" w:cs="Arial"/>
          <w:color w:val="000000" w:themeColor="text1"/>
          <w:sz w:val="24"/>
          <w:szCs w:val="24"/>
        </w:rPr>
        <w:t xml:space="preserve">de tipo </w:t>
      </w:r>
      <w:r w:rsidR="00BB410C" w:rsidRPr="00A90760">
        <w:rPr>
          <w:rFonts w:ascii="Arial" w:hAnsi="Arial" w:cs="Arial"/>
          <w:b/>
          <w:color w:val="000000" w:themeColor="text1"/>
          <w:sz w:val="24"/>
          <w:szCs w:val="24"/>
        </w:rPr>
        <w:t>Orante</w:t>
      </w:r>
      <w:r w:rsidR="008F438B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BB410C" w:rsidRPr="00A90760">
        <w:rPr>
          <w:rFonts w:ascii="Arial" w:hAnsi="Arial" w:cs="Arial"/>
          <w:b/>
          <w:color w:val="000000" w:themeColor="text1"/>
          <w:sz w:val="24"/>
          <w:szCs w:val="24"/>
        </w:rPr>
        <w:t>Busto</w:t>
      </w:r>
      <w:r w:rsidR="008F438B">
        <w:rPr>
          <w:rFonts w:ascii="Arial" w:hAnsi="Arial" w:cs="Arial"/>
          <w:b/>
          <w:color w:val="000000" w:themeColor="text1"/>
          <w:sz w:val="24"/>
          <w:szCs w:val="24"/>
        </w:rPr>
        <w:t xml:space="preserve">,  </w:t>
      </w:r>
      <w:r w:rsidR="00BB410C" w:rsidRPr="00A90760">
        <w:rPr>
          <w:rFonts w:ascii="Arial" w:hAnsi="Arial" w:cs="Arial"/>
          <w:b/>
          <w:color w:val="000000" w:themeColor="text1"/>
          <w:sz w:val="24"/>
          <w:szCs w:val="24"/>
        </w:rPr>
        <w:t>Sedente</w:t>
      </w:r>
      <w:r w:rsidR="008F438B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BB410C" w:rsidRPr="00492E0A">
        <w:rPr>
          <w:rFonts w:ascii="Arial" w:hAnsi="Arial" w:cs="Arial"/>
          <w:b/>
          <w:color w:val="000000" w:themeColor="text1"/>
          <w:sz w:val="24"/>
          <w:szCs w:val="24"/>
        </w:rPr>
        <w:t>Yasedente</w:t>
      </w:r>
      <w:r w:rsidR="001D263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B410C" w:rsidRPr="00A90760">
        <w:rPr>
          <w:rFonts w:ascii="Arial" w:hAnsi="Arial" w:cs="Arial"/>
          <w:b/>
          <w:color w:val="000000" w:themeColor="text1"/>
          <w:sz w:val="24"/>
          <w:szCs w:val="24"/>
        </w:rPr>
        <w:t>Torso</w:t>
      </w:r>
      <w:r w:rsidR="001D2637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0F30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B410C" w:rsidRPr="00A90760">
        <w:rPr>
          <w:rFonts w:ascii="Arial" w:hAnsi="Arial" w:cs="Arial"/>
          <w:b/>
          <w:color w:val="000000" w:themeColor="text1"/>
          <w:sz w:val="24"/>
          <w:szCs w:val="24"/>
        </w:rPr>
        <w:t>Encuestre</w:t>
      </w:r>
      <w:r w:rsidR="001D2637">
        <w:rPr>
          <w:rFonts w:ascii="Arial" w:hAnsi="Arial" w:cs="Arial"/>
          <w:b/>
          <w:color w:val="000000" w:themeColor="text1"/>
          <w:sz w:val="24"/>
          <w:szCs w:val="24"/>
        </w:rPr>
        <w:t xml:space="preserve"> , </w:t>
      </w:r>
      <w:r w:rsidR="00BB410C" w:rsidRPr="00A90760">
        <w:rPr>
          <w:rFonts w:ascii="Arial" w:hAnsi="Arial" w:cs="Arial"/>
          <w:b/>
          <w:color w:val="000000" w:themeColor="text1"/>
          <w:sz w:val="24"/>
          <w:szCs w:val="24"/>
        </w:rPr>
        <w:t>De grupo</w:t>
      </w:r>
      <w:r w:rsidR="000F30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B41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08CE"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r w:rsidR="00BB410C" w:rsidRPr="00492E0A">
        <w:rPr>
          <w:rFonts w:ascii="Arial" w:hAnsi="Arial" w:cs="Arial"/>
          <w:b/>
          <w:color w:val="000000" w:themeColor="text1"/>
          <w:sz w:val="24"/>
          <w:szCs w:val="24"/>
        </w:rPr>
        <w:t>Erguidas</w:t>
      </w:r>
      <w:r w:rsidR="000F308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BB41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2637">
        <w:rPr>
          <w:rFonts w:ascii="Arial" w:hAnsi="Arial" w:cs="Arial"/>
          <w:color w:val="000000" w:themeColor="text1"/>
          <w:sz w:val="24"/>
          <w:szCs w:val="24"/>
        </w:rPr>
        <w:t xml:space="preserve">La segunda etapa de esta actividad está centrada en el diseño, </w:t>
      </w:r>
      <w:r w:rsidR="00615328">
        <w:rPr>
          <w:rFonts w:ascii="Arial" w:hAnsi="Arial" w:cs="Arial"/>
          <w:color w:val="000000" w:themeColor="text1"/>
          <w:sz w:val="24"/>
          <w:szCs w:val="24"/>
        </w:rPr>
        <w:t xml:space="preserve">dicho diseño deberá ser pensado para el desarrollo de una futura escultura que trabaje una problemática relacionada </w:t>
      </w:r>
      <w:r w:rsidR="00B601AD">
        <w:rPr>
          <w:rFonts w:ascii="Arial" w:hAnsi="Arial" w:cs="Arial"/>
          <w:color w:val="000000" w:themeColor="text1"/>
          <w:sz w:val="24"/>
          <w:szCs w:val="24"/>
        </w:rPr>
        <w:t>al género, por lo cual el diseño realizado se puede centrar en temáticas como la violencia de género, la homofobia u otros de su interés personal</w:t>
      </w:r>
      <w:r w:rsidR="00833481">
        <w:rPr>
          <w:rFonts w:ascii="Arial" w:hAnsi="Arial" w:cs="Arial"/>
          <w:color w:val="000000" w:themeColor="text1"/>
          <w:sz w:val="24"/>
          <w:szCs w:val="24"/>
        </w:rPr>
        <w:t>,</w:t>
      </w:r>
      <w:r w:rsidR="00B601AD">
        <w:rPr>
          <w:rFonts w:ascii="Arial" w:hAnsi="Arial" w:cs="Arial"/>
          <w:color w:val="000000" w:themeColor="text1"/>
          <w:sz w:val="24"/>
          <w:szCs w:val="24"/>
        </w:rPr>
        <w:t xml:space="preserve"> sin perder el enfoque de </w:t>
      </w:r>
      <w:r w:rsidR="0086452D">
        <w:rPr>
          <w:rFonts w:ascii="Arial" w:hAnsi="Arial" w:cs="Arial"/>
          <w:color w:val="000000" w:themeColor="text1"/>
          <w:sz w:val="24"/>
          <w:szCs w:val="24"/>
        </w:rPr>
        <w:t>género</w:t>
      </w:r>
      <w:r w:rsidR="00B601A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86452D" w:rsidRPr="0086452D" w:rsidRDefault="0086452D" w:rsidP="00BB410C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6452D">
        <w:rPr>
          <w:rFonts w:ascii="Arial" w:hAnsi="Arial" w:cs="Arial"/>
          <w:b/>
          <w:color w:val="000000" w:themeColor="text1"/>
          <w:sz w:val="24"/>
          <w:szCs w:val="24"/>
        </w:rPr>
        <w:t>¿Qué debe contener el Diseño?</w:t>
      </w:r>
    </w:p>
    <w:p w:rsidR="001D2637" w:rsidRDefault="007548BE" w:rsidP="00BB410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 diseño debe contener un dibujo de la escultura que futuramente realizaran, este debe especificar el tamaño que tendr</w:t>
      </w:r>
      <w:r w:rsidR="00692EF0">
        <w:rPr>
          <w:rFonts w:ascii="Arial" w:hAnsi="Arial" w:cs="Arial"/>
          <w:color w:val="000000" w:themeColor="text1"/>
          <w:sz w:val="24"/>
          <w:szCs w:val="24"/>
        </w:rPr>
        <w:t xml:space="preserve">ía en la realidad,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los centímetros de su ancho y alto, </w:t>
      </w:r>
      <w:r w:rsidR="00692EF0">
        <w:rPr>
          <w:rFonts w:ascii="Arial" w:hAnsi="Arial" w:cs="Arial"/>
          <w:color w:val="000000" w:themeColor="text1"/>
          <w:sz w:val="24"/>
          <w:szCs w:val="24"/>
        </w:rPr>
        <w:t xml:space="preserve">los materiales a emplear, además de la temática que esta trabajaría, </w:t>
      </w:r>
      <w:r>
        <w:rPr>
          <w:rFonts w:ascii="Arial" w:hAnsi="Arial" w:cs="Arial"/>
          <w:color w:val="000000" w:themeColor="text1"/>
          <w:sz w:val="24"/>
          <w:szCs w:val="24"/>
        </w:rPr>
        <w:t>cabe mencionar</w:t>
      </w:r>
      <w:r w:rsidR="00833481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que las dimensiones mínimas</w:t>
      </w:r>
      <w:r w:rsidR="00692EF0">
        <w:rPr>
          <w:rFonts w:ascii="Arial" w:hAnsi="Arial" w:cs="Arial"/>
          <w:color w:val="000000" w:themeColor="text1"/>
          <w:sz w:val="24"/>
          <w:szCs w:val="24"/>
        </w:rPr>
        <w:t xml:space="preserve"> que se pueden plantear para la obra son de 10 </w:t>
      </w:r>
      <w:r w:rsidR="00391758">
        <w:rPr>
          <w:rFonts w:ascii="Arial" w:hAnsi="Arial" w:cs="Arial"/>
          <w:color w:val="000000" w:themeColor="text1"/>
          <w:sz w:val="24"/>
          <w:szCs w:val="24"/>
        </w:rPr>
        <w:t>centímetros</w:t>
      </w:r>
      <w:r w:rsidR="00692EF0">
        <w:rPr>
          <w:rFonts w:ascii="Arial" w:hAnsi="Arial" w:cs="Arial"/>
          <w:color w:val="000000" w:themeColor="text1"/>
          <w:sz w:val="24"/>
          <w:szCs w:val="24"/>
        </w:rPr>
        <w:t xml:space="preserve"> de alto por 5 de ancho, en el caso de los materiales quedan a elección personal.</w:t>
      </w:r>
    </w:p>
    <w:p w:rsidR="00083B56" w:rsidRPr="00D33037" w:rsidRDefault="00083B56" w:rsidP="00BB410C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33037">
        <w:rPr>
          <w:rFonts w:ascii="Arial" w:hAnsi="Arial" w:cs="Arial"/>
          <w:b/>
          <w:color w:val="000000" w:themeColor="text1"/>
          <w:sz w:val="24"/>
          <w:szCs w:val="24"/>
        </w:rPr>
        <w:t>¿Cuál es el formato de entrega?</w:t>
      </w:r>
    </w:p>
    <w:p w:rsidR="00083B56" w:rsidRPr="007948BA" w:rsidRDefault="00083B56" w:rsidP="00BB410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El diseño debe ser realizado en una hoja de block mediano, </w:t>
      </w:r>
      <w:r w:rsidR="003E173A">
        <w:rPr>
          <w:rFonts w:ascii="Arial" w:hAnsi="Arial" w:cs="Arial"/>
          <w:color w:val="000000" w:themeColor="text1"/>
          <w:sz w:val="24"/>
          <w:szCs w:val="24"/>
        </w:rPr>
        <w:t xml:space="preserve">pueden utilizar lápices grafitos y de color para representar de la mejor forma su idea, al momento de entregarlo deben realizarlo tomando fotografías del trabajo con su nombre y curso </w:t>
      </w:r>
      <w:r w:rsidR="00887892">
        <w:rPr>
          <w:rFonts w:ascii="Arial" w:hAnsi="Arial" w:cs="Arial"/>
          <w:color w:val="000000" w:themeColor="text1"/>
          <w:sz w:val="24"/>
          <w:szCs w:val="24"/>
        </w:rPr>
        <w:t>enviándolas</w:t>
      </w:r>
      <w:r w:rsidR="003E173A">
        <w:rPr>
          <w:rFonts w:ascii="Arial" w:hAnsi="Arial" w:cs="Arial"/>
          <w:color w:val="000000" w:themeColor="text1"/>
          <w:sz w:val="24"/>
          <w:szCs w:val="24"/>
        </w:rPr>
        <w:t xml:space="preserve"> por correo electrónico, es necesario que sea así ya que ustedes deben conservar el diseño para su futuro trabajo practico, si no pueden por correo </w:t>
      </w:r>
      <w:r w:rsidR="003E173A">
        <w:rPr>
          <w:rFonts w:ascii="Arial" w:hAnsi="Arial" w:cs="Arial"/>
          <w:color w:val="000000" w:themeColor="text1"/>
          <w:sz w:val="24"/>
          <w:szCs w:val="24"/>
        </w:rPr>
        <w:lastRenderedPageBreak/>
        <w:t>pueden enviarlo al profesor jefe para que lo reenvíe a mi contacto personal</w:t>
      </w:r>
      <w:r w:rsidR="00887892">
        <w:rPr>
          <w:rFonts w:ascii="Arial" w:hAnsi="Arial" w:cs="Arial"/>
          <w:color w:val="000000" w:themeColor="text1"/>
          <w:sz w:val="24"/>
          <w:szCs w:val="24"/>
        </w:rPr>
        <w:t xml:space="preserve"> (no atiendo mensajes a mi contacto personal que no sean de profesores)</w:t>
      </w:r>
      <w:r w:rsidR="003E173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D21C7" w:rsidRPr="00CB591E" w:rsidRDefault="002D21C7" w:rsidP="002D21C7">
      <w:pPr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APUNTES EN EL CUADERNO</w:t>
      </w:r>
    </w:p>
    <w:p w:rsidR="00430C88" w:rsidRPr="00BC2345" w:rsidRDefault="004C0DA2" w:rsidP="00BC2345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C2345">
        <w:rPr>
          <w:rFonts w:ascii="Arial" w:hAnsi="Arial" w:cs="Arial"/>
          <w:color w:val="000000" w:themeColor="text1"/>
          <w:sz w:val="24"/>
          <w:szCs w:val="24"/>
        </w:rPr>
        <w:t xml:space="preserve">Antes de desarrollar tus propias obras de escultura debemos cerciorarnos que sepas lo básico, seguramente </w:t>
      </w:r>
      <w:r w:rsidR="00D6678B" w:rsidRPr="00BC2345">
        <w:rPr>
          <w:rFonts w:ascii="Arial" w:hAnsi="Arial" w:cs="Arial"/>
          <w:color w:val="000000" w:themeColor="text1"/>
          <w:sz w:val="24"/>
          <w:szCs w:val="24"/>
        </w:rPr>
        <w:t>estás</w:t>
      </w:r>
      <w:r w:rsidRPr="00BC2345">
        <w:rPr>
          <w:rFonts w:ascii="Arial" w:hAnsi="Arial" w:cs="Arial"/>
          <w:color w:val="000000" w:themeColor="text1"/>
          <w:sz w:val="24"/>
          <w:szCs w:val="24"/>
        </w:rPr>
        <w:t xml:space="preserve"> viendo una serie de imágenes, la actividad es muy fácil, dibuja cada una en tu cuaderno y a un lado </w:t>
      </w:r>
      <w:r w:rsidR="00D6678B" w:rsidRPr="00BC2345">
        <w:rPr>
          <w:rFonts w:ascii="Arial" w:hAnsi="Arial" w:cs="Arial"/>
          <w:color w:val="000000" w:themeColor="text1"/>
          <w:sz w:val="24"/>
          <w:szCs w:val="24"/>
        </w:rPr>
        <w:t xml:space="preserve">especifica a cual pertenece, como opciones tienes las esculturas </w:t>
      </w:r>
      <w:r w:rsidR="00D6678B" w:rsidRPr="00BC2345">
        <w:rPr>
          <w:rFonts w:ascii="Arial" w:hAnsi="Arial" w:cs="Arial"/>
          <w:b/>
          <w:color w:val="000000" w:themeColor="text1"/>
          <w:sz w:val="24"/>
          <w:szCs w:val="24"/>
        </w:rPr>
        <w:t xml:space="preserve">orantes,  de tipo busto,  sedente, yasedente, de tipo Torso, </w:t>
      </w:r>
      <w:r w:rsidR="00BC2345" w:rsidRPr="00BC2345">
        <w:rPr>
          <w:rFonts w:ascii="Arial" w:hAnsi="Arial" w:cs="Arial"/>
          <w:b/>
          <w:color w:val="000000" w:themeColor="text1"/>
          <w:sz w:val="24"/>
          <w:szCs w:val="24"/>
        </w:rPr>
        <w:t>ecuestre,</w:t>
      </w:r>
      <w:r w:rsidR="00D6678B" w:rsidRPr="00BC2345">
        <w:rPr>
          <w:rFonts w:ascii="Arial" w:hAnsi="Arial" w:cs="Arial"/>
          <w:b/>
          <w:color w:val="000000" w:themeColor="text1"/>
          <w:sz w:val="24"/>
          <w:szCs w:val="24"/>
        </w:rPr>
        <w:t xml:space="preserve"> de grupo  y erguidas</w:t>
      </w:r>
      <w:r w:rsidR="00BC2345" w:rsidRPr="00BC2345">
        <w:rPr>
          <w:rFonts w:ascii="Arial" w:hAnsi="Arial" w:cs="Arial"/>
          <w:b/>
          <w:color w:val="000000" w:themeColor="text1"/>
          <w:sz w:val="24"/>
          <w:szCs w:val="24"/>
        </w:rPr>
        <w:t>, no se te tiene que olvidar justificar el porqué pertenecen al tipo que elijas</w:t>
      </w:r>
      <w:r w:rsidR="00D6678B" w:rsidRPr="00BC2345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430C88" w:rsidRDefault="003A7571" w:rsidP="00DD0F04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321945</wp:posOffset>
            </wp:positionV>
            <wp:extent cx="1577975" cy="2310765"/>
            <wp:effectExtent l="19050" t="0" r="3175" b="0"/>
            <wp:wrapTight wrapText="bothSides">
              <wp:wrapPolygon edited="0">
                <wp:start x="-261" y="0"/>
                <wp:lineTo x="-261" y="21369"/>
                <wp:lineTo x="21643" y="21369"/>
                <wp:lineTo x="21643" y="0"/>
                <wp:lineTo x="-261" y="0"/>
              </wp:wrapPolygon>
            </wp:wrapTight>
            <wp:docPr id="6" name="Imagen 2" descr="C:\Users\Trabajo\Desktop\índic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bajo\Desktop\índice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31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321945</wp:posOffset>
            </wp:positionV>
            <wp:extent cx="1626870" cy="2279650"/>
            <wp:effectExtent l="19050" t="0" r="0" b="0"/>
            <wp:wrapTight wrapText="bothSides">
              <wp:wrapPolygon edited="0">
                <wp:start x="-253" y="0"/>
                <wp:lineTo x="-253" y="21480"/>
                <wp:lineTo x="21499" y="21480"/>
                <wp:lineTo x="21499" y="0"/>
                <wp:lineTo x="-253" y="0"/>
              </wp:wrapPolygon>
            </wp:wrapTight>
            <wp:docPr id="5" name="Imagen 5" descr="C:\Users\Trabajo\Desktop\la-estatua-gigante-de-buda-y-la-ardilla-listada-minúscula-8146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abajo\Desktop\la-estatua-gigante-de-buda-y-la-ardilla-listada-minúscula-814635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45C"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317500</wp:posOffset>
            </wp:positionV>
            <wp:extent cx="2040890" cy="2230755"/>
            <wp:effectExtent l="19050" t="0" r="0" b="0"/>
            <wp:wrapTight wrapText="bothSides">
              <wp:wrapPolygon edited="0">
                <wp:start x="-202" y="0"/>
                <wp:lineTo x="-202" y="21397"/>
                <wp:lineTo x="21573" y="21397"/>
                <wp:lineTo x="21573" y="0"/>
                <wp:lineTo x="-202" y="0"/>
              </wp:wrapPolygon>
            </wp:wrapTight>
            <wp:docPr id="1" name="Imagen 1" descr="C:\Users\Trabajo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esktop\índic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23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32F">
        <w:rPr>
          <w:rFonts w:ascii="Arial" w:eastAsia="Calibri" w:hAnsi="Arial" w:cs="Arial"/>
          <w:b/>
          <w:color w:val="000000" w:themeColor="text1"/>
          <w:sz w:val="24"/>
          <w:szCs w:val="24"/>
        </w:rPr>
        <w:t>Identifica cada obra:</w:t>
      </w:r>
    </w:p>
    <w:p w:rsidR="009C4E5F" w:rsidRDefault="00B669E2" w:rsidP="00DD0F04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2289175</wp:posOffset>
            </wp:positionV>
            <wp:extent cx="1760855" cy="2328545"/>
            <wp:effectExtent l="19050" t="0" r="0" b="0"/>
            <wp:wrapTight wrapText="bothSides">
              <wp:wrapPolygon edited="0">
                <wp:start x="-234" y="0"/>
                <wp:lineTo x="-234" y="21382"/>
                <wp:lineTo x="21499" y="21382"/>
                <wp:lineTo x="21499" y="0"/>
                <wp:lineTo x="-234" y="0"/>
              </wp:wrapPolygon>
            </wp:wrapTight>
            <wp:docPr id="7" name="Imagen 6" descr="C:\Users\Trabajo\Desktop\9bc43047453f9f41f8d21fa2ff1c57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rabajo\Desktop\9bc43047453f9f41f8d21fa2ff1c578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167640</wp:posOffset>
            </wp:positionV>
            <wp:extent cx="3930650" cy="1986915"/>
            <wp:effectExtent l="19050" t="0" r="0" b="0"/>
            <wp:wrapTight wrapText="bothSides">
              <wp:wrapPolygon edited="0">
                <wp:start x="-105" y="0"/>
                <wp:lineTo x="-105" y="21331"/>
                <wp:lineTo x="21565" y="21331"/>
                <wp:lineTo x="21565" y="0"/>
                <wp:lineTo x="-105" y="0"/>
              </wp:wrapPolygon>
            </wp:wrapTight>
            <wp:docPr id="4" name="Imagen 4" descr="C:\Users\Trabajo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bajo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167640</wp:posOffset>
            </wp:positionV>
            <wp:extent cx="1522730" cy="1901825"/>
            <wp:effectExtent l="19050" t="0" r="1270" b="0"/>
            <wp:wrapTight wrapText="bothSides">
              <wp:wrapPolygon edited="0">
                <wp:start x="-270" y="0"/>
                <wp:lineTo x="-270" y="21420"/>
                <wp:lineTo x="21618" y="21420"/>
                <wp:lineTo x="21618" y="0"/>
                <wp:lineTo x="-270" y="0"/>
              </wp:wrapPolygon>
            </wp:wrapTight>
            <wp:docPr id="3" name="Imagen 3" descr="C:\Users\Trabajo\Desktop\índic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bajo\Desktop\índice (2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C88" w:rsidRDefault="00430C88" w:rsidP="00DD0F04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430C88" w:rsidRDefault="00430C88" w:rsidP="00DD0F04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430C88" w:rsidRDefault="00430C88" w:rsidP="00DD0F04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430C88" w:rsidRDefault="00430C88" w:rsidP="00DD0F04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8B2992" w:rsidRDefault="008B2992" w:rsidP="003B6154">
      <w:pPr>
        <w:jc w:val="both"/>
        <w:rPr>
          <w:rFonts w:ascii="Arial" w:hAnsi="Arial" w:cs="Arial"/>
          <w:sz w:val="24"/>
          <w:szCs w:val="24"/>
        </w:rPr>
      </w:pPr>
    </w:p>
    <w:p w:rsidR="00586FE7" w:rsidRDefault="00586FE7" w:rsidP="003B6154">
      <w:pPr>
        <w:jc w:val="both"/>
        <w:rPr>
          <w:rFonts w:ascii="Arial" w:hAnsi="Arial" w:cs="Arial"/>
          <w:sz w:val="24"/>
          <w:szCs w:val="24"/>
        </w:rPr>
      </w:pPr>
    </w:p>
    <w:p w:rsidR="00586FE7" w:rsidRDefault="00586FE7" w:rsidP="003B6154">
      <w:pPr>
        <w:jc w:val="both"/>
        <w:rPr>
          <w:rFonts w:ascii="Arial" w:hAnsi="Arial" w:cs="Arial"/>
          <w:sz w:val="24"/>
          <w:szCs w:val="24"/>
        </w:rPr>
      </w:pPr>
    </w:p>
    <w:p w:rsidR="00B669E2" w:rsidRDefault="00B669E2" w:rsidP="003B6154">
      <w:pPr>
        <w:jc w:val="both"/>
        <w:rPr>
          <w:rFonts w:ascii="Arial" w:hAnsi="Arial" w:cs="Arial"/>
          <w:b/>
          <w:sz w:val="24"/>
          <w:szCs w:val="24"/>
        </w:rPr>
      </w:pPr>
    </w:p>
    <w:p w:rsidR="00586FE7" w:rsidRDefault="006177E9" w:rsidP="003B6154">
      <w:pPr>
        <w:jc w:val="both"/>
        <w:rPr>
          <w:rFonts w:ascii="Arial" w:hAnsi="Arial" w:cs="Arial"/>
          <w:b/>
          <w:sz w:val="24"/>
          <w:szCs w:val="24"/>
        </w:rPr>
      </w:pPr>
      <w:r w:rsidRPr="006177E9">
        <w:rPr>
          <w:rFonts w:ascii="Arial" w:hAnsi="Arial" w:cs="Arial"/>
          <w:b/>
          <w:sz w:val="24"/>
          <w:szCs w:val="24"/>
        </w:rPr>
        <w:t>N</w:t>
      </w:r>
      <w:r w:rsidR="00163D75">
        <w:rPr>
          <w:rFonts w:ascii="Arial" w:hAnsi="Arial" w:cs="Arial"/>
          <w:b/>
          <w:sz w:val="24"/>
          <w:szCs w:val="24"/>
        </w:rPr>
        <w:t>ombres de las esculturas y estatuas</w:t>
      </w:r>
      <w:r w:rsidRPr="006177E9">
        <w:rPr>
          <w:rFonts w:ascii="Arial" w:hAnsi="Arial" w:cs="Arial"/>
          <w:b/>
          <w:sz w:val="24"/>
          <w:szCs w:val="24"/>
        </w:rPr>
        <w:t>:</w:t>
      </w:r>
    </w:p>
    <w:p w:rsidR="006177E9" w:rsidRDefault="006177E9" w:rsidP="003B6154">
      <w:pPr>
        <w:jc w:val="both"/>
        <w:rPr>
          <w:rFonts w:ascii="Arial" w:hAnsi="Arial" w:cs="Arial"/>
          <w:sz w:val="24"/>
          <w:szCs w:val="24"/>
        </w:rPr>
      </w:pPr>
      <w:r w:rsidRPr="006177E9">
        <w:rPr>
          <w:rFonts w:ascii="Arial" w:hAnsi="Arial" w:cs="Arial"/>
          <w:b/>
          <w:sz w:val="24"/>
          <w:szCs w:val="24"/>
        </w:rPr>
        <w:t>Primera:</w:t>
      </w:r>
      <w:r>
        <w:rPr>
          <w:rFonts w:ascii="Arial" w:hAnsi="Arial" w:cs="Arial"/>
          <w:sz w:val="24"/>
          <w:szCs w:val="24"/>
        </w:rPr>
        <w:t xml:space="preserve"> Felipe IV – </w:t>
      </w:r>
      <w:r w:rsidRPr="006177E9">
        <w:rPr>
          <w:rFonts w:ascii="Arial" w:hAnsi="Arial" w:cs="Arial"/>
          <w:b/>
          <w:sz w:val="24"/>
          <w:szCs w:val="24"/>
        </w:rPr>
        <w:t>Segunda:</w:t>
      </w:r>
      <w:r>
        <w:rPr>
          <w:rFonts w:ascii="Arial" w:hAnsi="Arial" w:cs="Arial"/>
          <w:sz w:val="24"/>
          <w:szCs w:val="24"/>
        </w:rPr>
        <w:t xml:space="preserve"> Estatua de Buda gigante – </w:t>
      </w:r>
      <w:r w:rsidRPr="006177E9">
        <w:rPr>
          <w:rFonts w:ascii="Arial" w:hAnsi="Arial" w:cs="Arial"/>
          <w:b/>
          <w:sz w:val="24"/>
          <w:szCs w:val="24"/>
        </w:rPr>
        <w:t>Tercera: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77E9">
        <w:rPr>
          <w:rFonts w:ascii="Arial" w:hAnsi="Arial" w:cs="Arial"/>
          <w:sz w:val="24"/>
          <w:szCs w:val="24"/>
        </w:rPr>
        <w:t>Nefertiti</w:t>
      </w:r>
    </w:p>
    <w:p w:rsidR="006177E9" w:rsidRPr="00163D75" w:rsidRDefault="006177E9" w:rsidP="003B6154">
      <w:pPr>
        <w:jc w:val="both"/>
        <w:rPr>
          <w:rFonts w:ascii="Arial" w:hAnsi="Arial" w:cs="Arial"/>
          <w:sz w:val="24"/>
          <w:szCs w:val="24"/>
        </w:rPr>
      </w:pPr>
      <w:r w:rsidRPr="006177E9">
        <w:rPr>
          <w:rFonts w:ascii="Arial" w:hAnsi="Arial" w:cs="Arial"/>
          <w:b/>
          <w:sz w:val="24"/>
          <w:szCs w:val="24"/>
        </w:rPr>
        <w:t>Cuarta: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Monumento Abraham Lincoln  </w:t>
      </w:r>
      <w:r w:rsidRPr="006177E9">
        <w:rPr>
          <w:rFonts w:ascii="Arial" w:hAnsi="Arial" w:cs="Arial"/>
          <w:b/>
          <w:sz w:val="24"/>
          <w:szCs w:val="24"/>
        </w:rPr>
        <w:t>Quinta:</w:t>
      </w:r>
      <w:r w:rsidR="00FA6D2B">
        <w:rPr>
          <w:rFonts w:ascii="Arial" w:hAnsi="Arial" w:cs="Arial"/>
          <w:sz w:val="24"/>
          <w:szCs w:val="24"/>
        </w:rPr>
        <w:t xml:space="preserve"> Escultura común </w:t>
      </w:r>
      <w:r w:rsidR="00FA6D2B" w:rsidRPr="00FA6D2B">
        <w:rPr>
          <w:rFonts w:ascii="Arial" w:hAnsi="Arial" w:cs="Arial"/>
          <w:b/>
          <w:sz w:val="24"/>
          <w:szCs w:val="24"/>
        </w:rPr>
        <w:t>Sexta:</w:t>
      </w:r>
      <w:r w:rsidR="00163D75">
        <w:rPr>
          <w:rFonts w:ascii="Arial" w:hAnsi="Arial" w:cs="Arial"/>
          <w:b/>
          <w:sz w:val="24"/>
          <w:szCs w:val="24"/>
        </w:rPr>
        <w:t xml:space="preserve"> </w:t>
      </w:r>
      <w:r w:rsidR="00163D75" w:rsidRPr="00163D75">
        <w:rPr>
          <w:rFonts w:ascii="Arial" w:hAnsi="Arial" w:cs="Arial"/>
          <w:sz w:val="24"/>
          <w:szCs w:val="24"/>
        </w:rPr>
        <w:t>El descendimiento.</w:t>
      </w:r>
    </w:p>
    <w:sectPr w:rsidR="006177E9" w:rsidRPr="00163D75" w:rsidSect="00B46B8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CA" w:rsidRDefault="00C311CA" w:rsidP="005B40BA">
      <w:pPr>
        <w:spacing w:after="0" w:line="240" w:lineRule="auto"/>
      </w:pPr>
      <w:r>
        <w:separator/>
      </w:r>
    </w:p>
  </w:endnote>
  <w:endnote w:type="continuationSeparator" w:id="1">
    <w:p w:rsidR="00C311CA" w:rsidRDefault="00C311CA" w:rsidP="005B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CA" w:rsidRDefault="00C311CA" w:rsidP="005B40BA">
      <w:pPr>
        <w:spacing w:after="0" w:line="240" w:lineRule="auto"/>
      </w:pPr>
      <w:r>
        <w:separator/>
      </w:r>
    </w:p>
  </w:footnote>
  <w:footnote w:type="continuationSeparator" w:id="1">
    <w:p w:rsidR="00C311CA" w:rsidRDefault="00C311CA" w:rsidP="005B4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5090A"/>
    <w:multiLevelType w:val="hybridMultilevel"/>
    <w:tmpl w:val="236E8C3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853BB"/>
    <w:multiLevelType w:val="multilevel"/>
    <w:tmpl w:val="5408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A6071"/>
    <w:multiLevelType w:val="hybridMultilevel"/>
    <w:tmpl w:val="B9266C5A"/>
    <w:lvl w:ilvl="0" w:tplc="DC5E88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77022"/>
    <w:multiLevelType w:val="hybridMultilevel"/>
    <w:tmpl w:val="BB74C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8107B"/>
    <w:multiLevelType w:val="hybridMultilevel"/>
    <w:tmpl w:val="5B2E8D62"/>
    <w:lvl w:ilvl="0" w:tplc="9E0819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DEB"/>
    <w:rsid w:val="00010380"/>
    <w:rsid w:val="0001454A"/>
    <w:rsid w:val="00014FF5"/>
    <w:rsid w:val="00022A23"/>
    <w:rsid w:val="0004602F"/>
    <w:rsid w:val="00051317"/>
    <w:rsid w:val="00053327"/>
    <w:rsid w:val="00054613"/>
    <w:rsid w:val="00061527"/>
    <w:rsid w:val="00065558"/>
    <w:rsid w:val="0006689D"/>
    <w:rsid w:val="0007142C"/>
    <w:rsid w:val="00072800"/>
    <w:rsid w:val="00083B56"/>
    <w:rsid w:val="00090078"/>
    <w:rsid w:val="000A662E"/>
    <w:rsid w:val="000A6CE3"/>
    <w:rsid w:val="000A6D2A"/>
    <w:rsid w:val="000A6EF1"/>
    <w:rsid w:val="000A6FC3"/>
    <w:rsid w:val="000A715F"/>
    <w:rsid w:val="000B1FCF"/>
    <w:rsid w:val="000B5D66"/>
    <w:rsid w:val="000B5D85"/>
    <w:rsid w:val="000B64B3"/>
    <w:rsid w:val="000B6FEA"/>
    <w:rsid w:val="000B7145"/>
    <w:rsid w:val="000C0657"/>
    <w:rsid w:val="000C48E4"/>
    <w:rsid w:val="000D725B"/>
    <w:rsid w:val="000E0A2A"/>
    <w:rsid w:val="000E3DC8"/>
    <w:rsid w:val="000E71A3"/>
    <w:rsid w:val="000F308D"/>
    <w:rsid w:val="000F368E"/>
    <w:rsid w:val="00100F28"/>
    <w:rsid w:val="00110C94"/>
    <w:rsid w:val="001130C4"/>
    <w:rsid w:val="00114974"/>
    <w:rsid w:val="0012046C"/>
    <w:rsid w:val="00125FDC"/>
    <w:rsid w:val="0013174D"/>
    <w:rsid w:val="00131A70"/>
    <w:rsid w:val="001358C3"/>
    <w:rsid w:val="001505D5"/>
    <w:rsid w:val="0015783C"/>
    <w:rsid w:val="00163D75"/>
    <w:rsid w:val="0016405A"/>
    <w:rsid w:val="00165C84"/>
    <w:rsid w:val="001662CC"/>
    <w:rsid w:val="00175F2A"/>
    <w:rsid w:val="0018154A"/>
    <w:rsid w:val="00185385"/>
    <w:rsid w:val="00190E7D"/>
    <w:rsid w:val="001A454F"/>
    <w:rsid w:val="001B1A21"/>
    <w:rsid w:val="001B2BFF"/>
    <w:rsid w:val="001D1502"/>
    <w:rsid w:val="001D2637"/>
    <w:rsid w:val="001D53E3"/>
    <w:rsid w:val="001D6834"/>
    <w:rsid w:val="001E2FC9"/>
    <w:rsid w:val="001E35A3"/>
    <w:rsid w:val="001E4908"/>
    <w:rsid w:val="001E7696"/>
    <w:rsid w:val="001F0E23"/>
    <w:rsid w:val="001F3471"/>
    <w:rsid w:val="001F4BF0"/>
    <w:rsid w:val="00200455"/>
    <w:rsid w:val="00200877"/>
    <w:rsid w:val="00206C58"/>
    <w:rsid w:val="0021254C"/>
    <w:rsid w:val="002229A4"/>
    <w:rsid w:val="00233318"/>
    <w:rsid w:val="00252836"/>
    <w:rsid w:val="00260493"/>
    <w:rsid w:val="002624BE"/>
    <w:rsid w:val="00264DE5"/>
    <w:rsid w:val="00265772"/>
    <w:rsid w:val="0027097E"/>
    <w:rsid w:val="00274EDF"/>
    <w:rsid w:val="00287012"/>
    <w:rsid w:val="00287BEF"/>
    <w:rsid w:val="00294C19"/>
    <w:rsid w:val="0029597B"/>
    <w:rsid w:val="002A4428"/>
    <w:rsid w:val="002A6521"/>
    <w:rsid w:val="002B1E6B"/>
    <w:rsid w:val="002D18EA"/>
    <w:rsid w:val="002D21C7"/>
    <w:rsid w:val="002D4E31"/>
    <w:rsid w:val="002E22F2"/>
    <w:rsid w:val="002F6B58"/>
    <w:rsid w:val="00306323"/>
    <w:rsid w:val="0030786A"/>
    <w:rsid w:val="00312039"/>
    <w:rsid w:val="00312648"/>
    <w:rsid w:val="003227F7"/>
    <w:rsid w:val="0032354B"/>
    <w:rsid w:val="00323B86"/>
    <w:rsid w:val="00323C0F"/>
    <w:rsid w:val="003258E7"/>
    <w:rsid w:val="003273D2"/>
    <w:rsid w:val="003432D6"/>
    <w:rsid w:val="00343518"/>
    <w:rsid w:val="00345C89"/>
    <w:rsid w:val="003535D4"/>
    <w:rsid w:val="0035386D"/>
    <w:rsid w:val="003652DF"/>
    <w:rsid w:val="00372009"/>
    <w:rsid w:val="003733EF"/>
    <w:rsid w:val="00373AA9"/>
    <w:rsid w:val="003772F7"/>
    <w:rsid w:val="00386B04"/>
    <w:rsid w:val="00387731"/>
    <w:rsid w:val="00391758"/>
    <w:rsid w:val="003A2184"/>
    <w:rsid w:val="003A29BE"/>
    <w:rsid w:val="003A702A"/>
    <w:rsid w:val="003A7571"/>
    <w:rsid w:val="003B0149"/>
    <w:rsid w:val="003B6154"/>
    <w:rsid w:val="003C0EC5"/>
    <w:rsid w:val="003C26C2"/>
    <w:rsid w:val="003C633C"/>
    <w:rsid w:val="003C7AD0"/>
    <w:rsid w:val="003D28C5"/>
    <w:rsid w:val="003E173A"/>
    <w:rsid w:val="003F5A74"/>
    <w:rsid w:val="004009A0"/>
    <w:rsid w:val="004025EC"/>
    <w:rsid w:val="004104D1"/>
    <w:rsid w:val="00410A53"/>
    <w:rsid w:val="00427FA3"/>
    <w:rsid w:val="00430C88"/>
    <w:rsid w:val="004311C0"/>
    <w:rsid w:val="0043757F"/>
    <w:rsid w:val="004438BD"/>
    <w:rsid w:val="004443DD"/>
    <w:rsid w:val="00455D3E"/>
    <w:rsid w:val="00460EFD"/>
    <w:rsid w:val="00481FC0"/>
    <w:rsid w:val="004824E7"/>
    <w:rsid w:val="00484666"/>
    <w:rsid w:val="00486E27"/>
    <w:rsid w:val="00487563"/>
    <w:rsid w:val="00490E7A"/>
    <w:rsid w:val="00492E0A"/>
    <w:rsid w:val="0049400C"/>
    <w:rsid w:val="004A1C62"/>
    <w:rsid w:val="004A2A88"/>
    <w:rsid w:val="004A2AEA"/>
    <w:rsid w:val="004B7D62"/>
    <w:rsid w:val="004C0DA2"/>
    <w:rsid w:val="004C1422"/>
    <w:rsid w:val="004C2068"/>
    <w:rsid w:val="004C6015"/>
    <w:rsid w:val="004C71A6"/>
    <w:rsid w:val="004D23A0"/>
    <w:rsid w:val="004D586C"/>
    <w:rsid w:val="004D74D1"/>
    <w:rsid w:val="004E3E27"/>
    <w:rsid w:val="004E7222"/>
    <w:rsid w:val="004F1B1A"/>
    <w:rsid w:val="004F6B80"/>
    <w:rsid w:val="00505E0E"/>
    <w:rsid w:val="00506ACD"/>
    <w:rsid w:val="00520F84"/>
    <w:rsid w:val="00522812"/>
    <w:rsid w:val="005253AA"/>
    <w:rsid w:val="00532194"/>
    <w:rsid w:val="00535800"/>
    <w:rsid w:val="005433E1"/>
    <w:rsid w:val="00552383"/>
    <w:rsid w:val="00552AE7"/>
    <w:rsid w:val="00557229"/>
    <w:rsid w:val="00560918"/>
    <w:rsid w:val="0056243A"/>
    <w:rsid w:val="0056580D"/>
    <w:rsid w:val="0057023F"/>
    <w:rsid w:val="0057580E"/>
    <w:rsid w:val="00583200"/>
    <w:rsid w:val="005840DF"/>
    <w:rsid w:val="00586FE7"/>
    <w:rsid w:val="005A3ECF"/>
    <w:rsid w:val="005B254F"/>
    <w:rsid w:val="005B40BA"/>
    <w:rsid w:val="005D0DEB"/>
    <w:rsid w:val="005D2958"/>
    <w:rsid w:val="005D756E"/>
    <w:rsid w:val="005E2D2B"/>
    <w:rsid w:val="005E2E99"/>
    <w:rsid w:val="005E7A30"/>
    <w:rsid w:val="005F600E"/>
    <w:rsid w:val="00601B00"/>
    <w:rsid w:val="00604593"/>
    <w:rsid w:val="0060613F"/>
    <w:rsid w:val="00615328"/>
    <w:rsid w:val="006177E9"/>
    <w:rsid w:val="006256B2"/>
    <w:rsid w:val="006309CB"/>
    <w:rsid w:val="00636120"/>
    <w:rsid w:val="006419C8"/>
    <w:rsid w:val="006433CA"/>
    <w:rsid w:val="0065054D"/>
    <w:rsid w:val="00651738"/>
    <w:rsid w:val="00665DBA"/>
    <w:rsid w:val="006671AE"/>
    <w:rsid w:val="00670992"/>
    <w:rsid w:val="00676BFB"/>
    <w:rsid w:val="006855AF"/>
    <w:rsid w:val="006877E4"/>
    <w:rsid w:val="0069017C"/>
    <w:rsid w:val="00692EF0"/>
    <w:rsid w:val="006A4A0A"/>
    <w:rsid w:val="006A569E"/>
    <w:rsid w:val="006B2FD0"/>
    <w:rsid w:val="006B334C"/>
    <w:rsid w:val="006C15D6"/>
    <w:rsid w:val="006C369D"/>
    <w:rsid w:val="006C6594"/>
    <w:rsid w:val="006D40A8"/>
    <w:rsid w:val="006E580E"/>
    <w:rsid w:val="00703FBC"/>
    <w:rsid w:val="00710604"/>
    <w:rsid w:val="0072263A"/>
    <w:rsid w:val="00725633"/>
    <w:rsid w:val="00733BEE"/>
    <w:rsid w:val="00741101"/>
    <w:rsid w:val="00747610"/>
    <w:rsid w:val="00750F3B"/>
    <w:rsid w:val="00753559"/>
    <w:rsid w:val="00753791"/>
    <w:rsid w:val="007548BE"/>
    <w:rsid w:val="0076205C"/>
    <w:rsid w:val="00767D64"/>
    <w:rsid w:val="007753A7"/>
    <w:rsid w:val="00783925"/>
    <w:rsid w:val="007843B2"/>
    <w:rsid w:val="007927A5"/>
    <w:rsid w:val="00792FB0"/>
    <w:rsid w:val="007A048A"/>
    <w:rsid w:val="007C02C5"/>
    <w:rsid w:val="007C545C"/>
    <w:rsid w:val="007C6119"/>
    <w:rsid w:val="007C7374"/>
    <w:rsid w:val="007E2E1E"/>
    <w:rsid w:val="007E5A9B"/>
    <w:rsid w:val="007F2A13"/>
    <w:rsid w:val="008000E7"/>
    <w:rsid w:val="0080148D"/>
    <w:rsid w:val="0080361F"/>
    <w:rsid w:val="00807DC2"/>
    <w:rsid w:val="00833481"/>
    <w:rsid w:val="008347E1"/>
    <w:rsid w:val="0083525F"/>
    <w:rsid w:val="00840924"/>
    <w:rsid w:val="0084187F"/>
    <w:rsid w:val="00850E12"/>
    <w:rsid w:val="00851288"/>
    <w:rsid w:val="0085296F"/>
    <w:rsid w:val="0085750F"/>
    <w:rsid w:val="0086452D"/>
    <w:rsid w:val="00880589"/>
    <w:rsid w:val="0088218B"/>
    <w:rsid w:val="00882A08"/>
    <w:rsid w:val="00883DB9"/>
    <w:rsid w:val="00887892"/>
    <w:rsid w:val="00887B3A"/>
    <w:rsid w:val="00891C4F"/>
    <w:rsid w:val="0089439B"/>
    <w:rsid w:val="00894538"/>
    <w:rsid w:val="008A4949"/>
    <w:rsid w:val="008A658C"/>
    <w:rsid w:val="008B05D5"/>
    <w:rsid w:val="008B2992"/>
    <w:rsid w:val="008B4E62"/>
    <w:rsid w:val="008C2107"/>
    <w:rsid w:val="008C3867"/>
    <w:rsid w:val="008D11E2"/>
    <w:rsid w:val="008D4240"/>
    <w:rsid w:val="008E6454"/>
    <w:rsid w:val="008E6FBB"/>
    <w:rsid w:val="008E789B"/>
    <w:rsid w:val="008E7A18"/>
    <w:rsid w:val="008F15CD"/>
    <w:rsid w:val="008F438B"/>
    <w:rsid w:val="0090065A"/>
    <w:rsid w:val="009058BF"/>
    <w:rsid w:val="00910C0C"/>
    <w:rsid w:val="00911121"/>
    <w:rsid w:val="00913AD7"/>
    <w:rsid w:val="00914D9F"/>
    <w:rsid w:val="009172B9"/>
    <w:rsid w:val="00926407"/>
    <w:rsid w:val="009477F2"/>
    <w:rsid w:val="00966B97"/>
    <w:rsid w:val="00975B78"/>
    <w:rsid w:val="00984623"/>
    <w:rsid w:val="00987DD2"/>
    <w:rsid w:val="00992845"/>
    <w:rsid w:val="0099570C"/>
    <w:rsid w:val="009A35A5"/>
    <w:rsid w:val="009A5CC5"/>
    <w:rsid w:val="009B0EE2"/>
    <w:rsid w:val="009B290C"/>
    <w:rsid w:val="009C2F22"/>
    <w:rsid w:val="009C4E5F"/>
    <w:rsid w:val="009E6E4B"/>
    <w:rsid w:val="00A03E11"/>
    <w:rsid w:val="00A0525C"/>
    <w:rsid w:val="00A071C6"/>
    <w:rsid w:val="00A12658"/>
    <w:rsid w:val="00A13D13"/>
    <w:rsid w:val="00A20292"/>
    <w:rsid w:val="00A20CFD"/>
    <w:rsid w:val="00A2102F"/>
    <w:rsid w:val="00A21122"/>
    <w:rsid w:val="00A21A28"/>
    <w:rsid w:val="00A37728"/>
    <w:rsid w:val="00A37C86"/>
    <w:rsid w:val="00A4064F"/>
    <w:rsid w:val="00A4348B"/>
    <w:rsid w:val="00A43675"/>
    <w:rsid w:val="00A443F4"/>
    <w:rsid w:val="00A44D5C"/>
    <w:rsid w:val="00A5352C"/>
    <w:rsid w:val="00A54D05"/>
    <w:rsid w:val="00A5528D"/>
    <w:rsid w:val="00A5595B"/>
    <w:rsid w:val="00A573A4"/>
    <w:rsid w:val="00A63490"/>
    <w:rsid w:val="00A640BD"/>
    <w:rsid w:val="00A667E6"/>
    <w:rsid w:val="00A709BB"/>
    <w:rsid w:val="00A7232F"/>
    <w:rsid w:val="00A80D01"/>
    <w:rsid w:val="00A85CDF"/>
    <w:rsid w:val="00A905D3"/>
    <w:rsid w:val="00AA7F87"/>
    <w:rsid w:val="00AB2E35"/>
    <w:rsid w:val="00AB37D6"/>
    <w:rsid w:val="00AB5A17"/>
    <w:rsid w:val="00AC60A8"/>
    <w:rsid w:val="00AD1A1C"/>
    <w:rsid w:val="00AD493D"/>
    <w:rsid w:val="00AE00F2"/>
    <w:rsid w:val="00AE17DC"/>
    <w:rsid w:val="00AE192A"/>
    <w:rsid w:val="00AE3BAD"/>
    <w:rsid w:val="00AF2E25"/>
    <w:rsid w:val="00B0504F"/>
    <w:rsid w:val="00B07E86"/>
    <w:rsid w:val="00B17539"/>
    <w:rsid w:val="00B20D5A"/>
    <w:rsid w:val="00B27FAB"/>
    <w:rsid w:val="00B3375A"/>
    <w:rsid w:val="00B37D32"/>
    <w:rsid w:val="00B46B83"/>
    <w:rsid w:val="00B601AD"/>
    <w:rsid w:val="00B669E2"/>
    <w:rsid w:val="00B6760A"/>
    <w:rsid w:val="00B8348D"/>
    <w:rsid w:val="00B85BB9"/>
    <w:rsid w:val="00B908CE"/>
    <w:rsid w:val="00B91043"/>
    <w:rsid w:val="00B93A01"/>
    <w:rsid w:val="00B93DDC"/>
    <w:rsid w:val="00BB08ED"/>
    <w:rsid w:val="00BB410C"/>
    <w:rsid w:val="00BC2345"/>
    <w:rsid w:val="00BC69AC"/>
    <w:rsid w:val="00BD21BF"/>
    <w:rsid w:val="00BD509B"/>
    <w:rsid w:val="00BE093A"/>
    <w:rsid w:val="00BE0BD4"/>
    <w:rsid w:val="00BE6A48"/>
    <w:rsid w:val="00BF6050"/>
    <w:rsid w:val="00C026E3"/>
    <w:rsid w:val="00C03D70"/>
    <w:rsid w:val="00C0433A"/>
    <w:rsid w:val="00C143E8"/>
    <w:rsid w:val="00C26BD0"/>
    <w:rsid w:val="00C311CA"/>
    <w:rsid w:val="00C32B60"/>
    <w:rsid w:val="00C334EE"/>
    <w:rsid w:val="00C36577"/>
    <w:rsid w:val="00C44E5A"/>
    <w:rsid w:val="00C456EA"/>
    <w:rsid w:val="00C4669C"/>
    <w:rsid w:val="00C468AC"/>
    <w:rsid w:val="00C55C55"/>
    <w:rsid w:val="00C62E0B"/>
    <w:rsid w:val="00C63400"/>
    <w:rsid w:val="00C6517E"/>
    <w:rsid w:val="00C65C3B"/>
    <w:rsid w:val="00C71600"/>
    <w:rsid w:val="00C80D88"/>
    <w:rsid w:val="00C82C25"/>
    <w:rsid w:val="00C85635"/>
    <w:rsid w:val="00C85DA2"/>
    <w:rsid w:val="00C860D5"/>
    <w:rsid w:val="00C9300D"/>
    <w:rsid w:val="00C9639D"/>
    <w:rsid w:val="00CA128F"/>
    <w:rsid w:val="00CA1750"/>
    <w:rsid w:val="00CB0930"/>
    <w:rsid w:val="00CB591E"/>
    <w:rsid w:val="00CC01AC"/>
    <w:rsid w:val="00CC03CA"/>
    <w:rsid w:val="00CD14F4"/>
    <w:rsid w:val="00CD32BC"/>
    <w:rsid w:val="00CE09FA"/>
    <w:rsid w:val="00CE3CED"/>
    <w:rsid w:val="00CE7188"/>
    <w:rsid w:val="00CE7569"/>
    <w:rsid w:val="00D00357"/>
    <w:rsid w:val="00D02125"/>
    <w:rsid w:val="00D04071"/>
    <w:rsid w:val="00D05665"/>
    <w:rsid w:val="00D12D06"/>
    <w:rsid w:val="00D1481C"/>
    <w:rsid w:val="00D21996"/>
    <w:rsid w:val="00D30708"/>
    <w:rsid w:val="00D33037"/>
    <w:rsid w:val="00D3744B"/>
    <w:rsid w:val="00D42A1D"/>
    <w:rsid w:val="00D57D1A"/>
    <w:rsid w:val="00D6678B"/>
    <w:rsid w:val="00D75605"/>
    <w:rsid w:val="00D82974"/>
    <w:rsid w:val="00DA13C7"/>
    <w:rsid w:val="00DA1577"/>
    <w:rsid w:val="00DA5494"/>
    <w:rsid w:val="00DB0726"/>
    <w:rsid w:val="00DB0F9E"/>
    <w:rsid w:val="00DC2AAB"/>
    <w:rsid w:val="00DC6F8A"/>
    <w:rsid w:val="00DD0F04"/>
    <w:rsid w:val="00DD49F3"/>
    <w:rsid w:val="00DE4E0F"/>
    <w:rsid w:val="00DE7B3D"/>
    <w:rsid w:val="00DF41F5"/>
    <w:rsid w:val="00E1102A"/>
    <w:rsid w:val="00E119F3"/>
    <w:rsid w:val="00E23E8B"/>
    <w:rsid w:val="00E3065F"/>
    <w:rsid w:val="00E32AFD"/>
    <w:rsid w:val="00E408C7"/>
    <w:rsid w:val="00E50F05"/>
    <w:rsid w:val="00E61617"/>
    <w:rsid w:val="00E62C46"/>
    <w:rsid w:val="00E64640"/>
    <w:rsid w:val="00E6695E"/>
    <w:rsid w:val="00E86210"/>
    <w:rsid w:val="00E90DA5"/>
    <w:rsid w:val="00E92256"/>
    <w:rsid w:val="00EB7C06"/>
    <w:rsid w:val="00EC40D6"/>
    <w:rsid w:val="00EC4EE5"/>
    <w:rsid w:val="00EC51E5"/>
    <w:rsid w:val="00ED0F1D"/>
    <w:rsid w:val="00ED6F68"/>
    <w:rsid w:val="00ED710F"/>
    <w:rsid w:val="00EE1284"/>
    <w:rsid w:val="00EE6E83"/>
    <w:rsid w:val="00F00BA4"/>
    <w:rsid w:val="00F01643"/>
    <w:rsid w:val="00F11BA2"/>
    <w:rsid w:val="00F15A65"/>
    <w:rsid w:val="00F160EC"/>
    <w:rsid w:val="00F32736"/>
    <w:rsid w:val="00F40B8C"/>
    <w:rsid w:val="00F42D0D"/>
    <w:rsid w:val="00F4506F"/>
    <w:rsid w:val="00F5239A"/>
    <w:rsid w:val="00F5792A"/>
    <w:rsid w:val="00F660CA"/>
    <w:rsid w:val="00F77D37"/>
    <w:rsid w:val="00F841C8"/>
    <w:rsid w:val="00F84EAA"/>
    <w:rsid w:val="00F85CCB"/>
    <w:rsid w:val="00F86D7C"/>
    <w:rsid w:val="00F90174"/>
    <w:rsid w:val="00FA2CC1"/>
    <w:rsid w:val="00FA6D2B"/>
    <w:rsid w:val="00FB3C22"/>
    <w:rsid w:val="00FB6AC1"/>
    <w:rsid w:val="00FC7FCF"/>
    <w:rsid w:val="00FD03E3"/>
    <w:rsid w:val="00FD2CA4"/>
    <w:rsid w:val="00FD3A74"/>
    <w:rsid w:val="00FE7FFB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15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B4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40BA"/>
  </w:style>
  <w:style w:type="paragraph" w:styleId="Piedepgina">
    <w:name w:val="footer"/>
    <w:basedOn w:val="Normal"/>
    <w:link w:val="PiedepginaCar"/>
    <w:uiPriority w:val="99"/>
    <w:semiHidden/>
    <w:unhideWhenUsed/>
    <w:rsid w:val="005B4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4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nicolaspastenes@gmail.com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2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Trabajo</dc:creator>
  <cp:lastModifiedBy>Trabajo</cp:lastModifiedBy>
  <cp:revision>3809</cp:revision>
  <dcterms:created xsi:type="dcterms:W3CDTF">2020-05-11T04:48:00Z</dcterms:created>
  <dcterms:modified xsi:type="dcterms:W3CDTF">2020-08-15T23:49:00Z</dcterms:modified>
</cp:coreProperties>
</file>