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F51" w:rsidRDefault="00963F51"/>
    <w:p w:rsidR="009E4AD8" w:rsidRPr="00173607" w:rsidRDefault="00EB28B4" w:rsidP="00B304CB">
      <w:pPr>
        <w:jc w:val="center"/>
        <w:rPr>
          <w:b/>
          <w:sz w:val="24"/>
          <w:u w:val="single"/>
        </w:rPr>
      </w:pPr>
      <w:r>
        <w:rPr>
          <w:b/>
          <w:sz w:val="24"/>
          <w:u w:val="single"/>
        </w:rPr>
        <w:t>Guía de trabajo N°5</w:t>
      </w:r>
    </w:p>
    <w:p w:rsidR="00173607" w:rsidRPr="00173607" w:rsidRDefault="00173607" w:rsidP="00B304CB">
      <w:pPr>
        <w:jc w:val="center"/>
        <w:rPr>
          <w:b/>
          <w:sz w:val="24"/>
          <w:u w:val="single"/>
        </w:rPr>
      </w:pPr>
    </w:p>
    <w:p w:rsidR="00173607" w:rsidRDefault="00173607" w:rsidP="00173607">
      <w:pPr>
        <w:rPr>
          <w:sz w:val="24"/>
        </w:rPr>
      </w:pPr>
      <w:r w:rsidRPr="00173607">
        <w:rPr>
          <w:b/>
          <w:sz w:val="24"/>
          <w:u w:val="single"/>
        </w:rPr>
        <w:t>Objetivo:</w:t>
      </w:r>
      <w:r>
        <w:rPr>
          <w:b/>
          <w:sz w:val="24"/>
          <w:u w:val="single"/>
        </w:rPr>
        <w:t xml:space="preserve"> </w:t>
      </w:r>
      <w:r>
        <w:rPr>
          <w:sz w:val="24"/>
        </w:rPr>
        <w:t>Co</w:t>
      </w:r>
      <w:r w:rsidR="00EB28B4">
        <w:rPr>
          <w:sz w:val="24"/>
        </w:rPr>
        <w:t>nocer dispositivo de red “Access Point</w:t>
      </w:r>
      <w:r>
        <w:rPr>
          <w:sz w:val="24"/>
        </w:rPr>
        <w:t>” y sus características básicas</w:t>
      </w:r>
    </w:p>
    <w:p w:rsidR="00173607" w:rsidRPr="00173607" w:rsidRDefault="00173607" w:rsidP="00173607">
      <w:pPr>
        <w:rPr>
          <w:sz w:val="24"/>
        </w:rPr>
      </w:pPr>
      <w:r w:rsidRPr="00173607">
        <w:rPr>
          <w:b/>
          <w:sz w:val="24"/>
          <w:u w:val="single"/>
        </w:rPr>
        <w:t>Actividad:</w:t>
      </w:r>
      <w:r>
        <w:rPr>
          <w:b/>
          <w:sz w:val="24"/>
          <w:u w:val="single"/>
        </w:rPr>
        <w:t xml:space="preserve"> </w:t>
      </w:r>
      <w:r>
        <w:rPr>
          <w:sz w:val="24"/>
        </w:rPr>
        <w:t>Leer el siguiente texto y a continuación responder las preguntas</w:t>
      </w:r>
    </w:p>
    <w:p w:rsidR="00B304CB" w:rsidRDefault="00B304CB" w:rsidP="00B304CB">
      <w:pPr>
        <w:jc w:val="center"/>
        <w:rPr>
          <w:b/>
          <w:sz w:val="28"/>
          <w:u w:val="single"/>
        </w:rPr>
      </w:pPr>
    </w:p>
    <w:p w:rsidR="00AA67C7" w:rsidRPr="00AA67C7" w:rsidRDefault="00EB28B4" w:rsidP="00B304CB">
      <w:pPr>
        <w:jc w:val="center"/>
        <w:rPr>
          <w:b/>
          <w:sz w:val="24"/>
          <w:u w:val="single"/>
        </w:rPr>
      </w:pPr>
      <w:r>
        <w:rPr>
          <w:b/>
          <w:sz w:val="24"/>
          <w:u w:val="single"/>
        </w:rPr>
        <w:t>El access point</w:t>
      </w:r>
    </w:p>
    <w:p w:rsidR="00AA67C7" w:rsidRDefault="00AA67C7" w:rsidP="00B304CB">
      <w:pPr>
        <w:jc w:val="center"/>
        <w:rPr>
          <w:b/>
          <w:sz w:val="28"/>
          <w:u w:val="single"/>
        </w:rPr>
      </w:pPr>
    </w:p>
    <w:p w:rsidR="000B314F" w:rsidRDefault="00A84E72" w:rsidP="00EB28B4">
      <w:pPr>
        <w:jc w:val="both"/>
        <w:rPr>
          <w:bCs/>
          <w:sz w:val="24"/>
        </w:rPr>
      </w:pPr>
      <w:r>
        <w:rPr>
          <w:sz w:val="24"/>
        </w:rPr>
        <w:t xml:space="preserve">El </w:t>
      </w:r>
      <w:r w:rsidR="00EB28B4">
        <w:rPr>
          <w:sz w:val="24"/>
        </w:rPr>
        <w:t>access point</w:t>
      </w:r>
      <w:r>
        <w:rPr>
          <w:sz w:val="24"/>
        </w:rPr>
        <w:t xml:space="preserve"> (</w:t>
      </w:r>
      <w:r w:rsidR="00EB28B4">
        <w:rPr>
          <w:sz w:val="24"/>
        </w:rPr>
        <w:t>punto de acceso</w:t>
      </w:r>
      <w:r>
        <w:rPr>
          <w:sz w:val="24"/>
        </w:rPr>
        <w:t xml:space="preserve"> en español) es un dispositivo básico dentro de las redes de las computadoras, formando parte de prácticamente todas las redes del mundo</w:t>
      </w:r>
      <w:r w:rsidR="00EB28B4">
        <w:rPr>
          <w:sz w:val="24"/>
        </w:rPr>
        <w:t xml:space="preserve"> principalmente en los hogares</w:t>
      </w:r>
      <w:r>
        <w:rPr>
          <w:sz w:val="24"/>
        </w:rPr>
        <w:t>.</w:t>
      </w:r>
      <w:r w:rsidR="00AA67C7" w:rsidRPr="00AA67C7">
        <w:rPr>
          <w:sz w:val="24"/>
        </w:rPr>
        <w:t> </w:t>
      </w:r>
    </w:p>
    <w:p w:rsidR="00EB28B4" w:rsidRDefault="00EB28B4" w:rsidP="000B314F">
      <w:pPr>
        <w:jc w:val="both"/>
        <w:rPr>
          <w:sz w:val="24"/>
        </w:rPr>
      </w:pPr>
      <w:r>
        <w:rPr>
          <w:bCs/>
          <w:sz w:val="24"/>
        </w:rPr>
        <w:t xml:space="preserve">La función principal del </w:t>
      </w:r>
      <w:r>
        <w:rPr>
          <w:sz w:val="24"/>
        </w:rPr>
        <w:t>access point</w:t>
      </w:r>
      <w:r>
        <w:rPr>
          <w:sz w:val="24"/>
        </w:rPr>
        <w:t xml:space="preserve"> (AP) es la de proveer de conexión a una red a los dispositivos inalámbricos: notebooks, celulares, televisores, etc., integrándolos a la red principal, la que generalmente se encuentra cableada con cableado estructurado.</w:t>
      </w:r>
    </w:p>
    <w:p w:rsidR="00EB28B4" w:rsidRDefault="00EB28B4" w:rsidP="00EB28B4">
      <w:pPr>
        <w:jc w:val="both"/>
        <w:rPr>
          <w:sz w:val="24"/>
        </w:rPr>
      </w:pPr>
      <w:r>
        <w:rPr>
          <w:sz w:val="24"/>
        </w:rPr>
        <w:t>El AP</w:t>
      </w:r>
      <w:r w:rsidR="00843153">
        <w:rPr>
          <w:sz w:val="24"/>
        </w:rPr>
        <w:t xml:space="preserve"> trabaja en la capa 2 del modelo OSI, la capa de enlace de datos. </w:t>
      </w:r>
      <w:r>
        <w:rPr>
          <w:sz w:val="24"/>
        </w:rPr>
        <w:t>Tiende a pensarse que el AP también trabaja en la capa 3 del modelo OSI, capa de red, pero los AP trabajan bajo el router principal de la red de computadoras, más bien como una “extensión”.</w:t>
      </w:r>
    </w:p>
    <w:p w:rsidR="00EB28B4" w:rsidRDefault="00EB28B4" w:rsidP="00EB28B4">
      <w:pPr>
        <w:jc w:val="both"/>
        <w:rPr>
          <w:sz w:val="24"/>
        </w:rPr>
      </w:pPr>
    </w:p>
    <w:p w:rsidR="00EB28B4" w:rsidRDefault="00EB28B4" w:rsidP="00EB28B4">
      <w:pPr>
        <w:keepNext/>
        <w:jc w:val="center"/>
      </w:pPr>
      <w:r>
        <w:rPr>
          <w:noProof/>
          <w:lang w:val="en-US"/>
        </w:rPr>
        <w:drawing>
          <wp:inline distT="0" distB="0" distL="0" distR="0" wp14:anchorId="6E11A247" wp14:editId="358B6D4A">
            <wp:extent cx="5295900" cy="2827238"/>
            <wp:effectExtent l="0" t="0" r="0" b="0"/>
            <wp:docPr id="3" name="Imagen 3" descr="Repetidor wifi de gran potencia, especial para exterio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etidor wifi de gran potencia, especial para exterior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0394" cy="2867007"/>
                    </a:xfrm>
                    <a:prstGeom prst="rect">
                      <a:avLst/>
                    </a:prstGeom>
                    <a:noFill/>
                    <a:ln>
                      <a:noFill/>
                    </a:ln>
                  </pic:spPr>
                </pic:pic>
              </a:graphicData>
            </a:graphic>
          </wp:inline>
        </w:drawing>
      </w:r>
    </w:p>
    <w:p w:rsidR="00EB28B4" w:rsidRDefault="00EB28B4" w:rsidP="00EB28B4">
      <w:pPr>
        <w:pStyle w:val="Descripcin"/>
        <w:jc w:val="center"/>
        <w:rPr>
          <w:sz w:val="24"/>
        </w:rPr>
      </w:pPr>
      <w:r>
        <w:t xml:space="preserve">Imagen </w:t>
      </w:r>
      <w:r>
        <w:fldChar w:fldCharType="begin"/>
      </w:r>
      <w:r>
        <w:instrText xml:space="preserve"> SEQ Imagen \* ARABIC </w:instrText>
      </w:r>
      <w:r>
        <w:fldChar w:fldCharType="separate"/>
      </w:r>
      <w:r w:rsidR="0008582B">
        <w:rPr>
          <w:noProof/>
        </w:rPr>
        <w:t>1</w:t>
      </w:r>
      <w:r>
        <w:fldChar w:fldCharType="end"/>
      </w:r>
      <w:r>
        <w:t xml:space="preserve"> Esquema básico de red con access point</w:t>
      </w:r>
    </w:p>
    <w:p w:rsidR="00EB28B4" w:rsidRDefault="00EB28B4" w:rsidP="00EB28B4">
      <w:pPr>
        <w:jc w:val="both"/>
        <w:rPr>
          <w:sz w:val="24"/>
        </w:rPr>
      </w:pPr>
      <w:r>
        <w:rPr>
          <w:sz w:val="24"/>
        </w:rPr>
        <w:lastRenderedPageBreak/>
        <w:t>En la imagen anterior podemos ver un esquema simple de una red doméstica, la cual cuenta con un dispositivo capa 3 como lo es el router, que es quién otorga el acceso a internet, un AP y variados dispositivos inalámbricos</w:t>
      </w:r>
      <w:r w:rsidR="0008582B">
        <w:rPr>
          <w:sz w:val="24"/>
        </w:rPr>
        <w:t>. Un laptop, o notebook, cuenta con un puerto RJ-45 para conectarle un cable de red e incorporarlo a la red de datos. Ahora, en el caso del tablet y Smartphone, no tienen puerto RJ-45, por lo que su única opción de conectarse a una red de datos es de forma inalámbrica a través del AP.</w:t>
      </w:r>
    </w:p>
    <w:p w:rsidR="0008582B" w:rsidRDefault="0008582B" w:rsidP="00EB28B4">
      <w:pPr>
        <w:jc w:val="both"/>
        <w:rPr>
          <w:sz w:val="24"/>
        </w:rPr>
      </w:pPr>
      <w:r>
        <w:rPr>
          <w:sz w:val="24"/>
        </w:rPr>
        <w:t>Como bien saben se necesitan dos datos para conectarse a una red inalámbrica: el nombre de la red y su contraseña. Si no falta uno de los datos es imposible conectarse a una red inalámbrica.</w:t>
      </w:r>
    </w:p>
    <w:p w:rsidR="0008582B" w:rsidRDefault="0008582B" w:rsidP="00EB28B4">
      <w:pPr>
        <w:jc w:val="both"/>
        <w:rPr>
          <w:sz w:val="24"/>
        </w:rPr>
      </w:pPr>
    </w:p>
    <w:p w:rsidR="0008582B" w:rsidRDefault="0008582B" w:rsidP="0008582B">
      <w:pPr>
        <w:keepNext/>
        <w:jc w:val="center"/>
      </w:pPr>
      <w:r>
        <w:rPr>
          <w:noProof/>
          <w:sz w:val="24"/>
          <w:lang w:val="en-US"/>
        </w:rPr>
        <w:drawing>
          <wp:inline distT="0" distB="0" distL="0" distR="0" wp14:anchorId="253378C8" wp14:editId="42AD6A32">
            <wp:extent cx="6140450" cy="386080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2221" cy="3868201"/>
                    </a:xfrm>
                    <a:prstGeom prst="rect">
                      <a:avLst/>
                    </a:prstGeom>
                    <a:noFill/>
                    <a:ln>
                      <a:noFill/>
                    </a:ln>
                  </pic:spPr>
                </pic:pic>
              </a:graphicData>
            </a:graphic>
          </wp:inline>
        </w:drawing>
      </w:r>
    </w:p>
    <w:p w:rsidR="0008582B" w:rsidRDefault="0008582B" w:rsidP="0008582B">
      <w:pPr>
        <w:pStyle w:val="Descripcin"/>
        <w:jc w:val="center"/>
      </w:pPr>
      <w:r>
        <w:t xml:space="preserve">Imagen </w:t>
      </w:r>
      <w:r>
        <w:fldChar w:fldCharType="begin"/>
      </w:r>
      <w:r>
        <w:instrText xml:space="preserve"> SEQ Imagen \* ARABIC </w:instrText>
      </w:r>
      <w:r>
        <w:fldChar w:fldCharType="separate"/>
      </w:r>
      <w:r>
        <w:rPr>
          <w:noProof/>
        </w:rPr>
        <w:t>2</w:t>
      </w:r>
      <w:r>
        <w:fldChar w:fldCharType="end"/>
      </w:r>
      <w:r>
        <w:t xml:space="preserve"> Gran red de datos</w:t>
      </w:r>
    </w:p>
    <w:p w:rsidR="0008582B" w:rsidRDefault="0008582B" w:rsidP="0008582B"/>
    <w:p w:rsidR="0008582B" w:rsidRPr="0008582B" w:rsidRDefault="0008582B" w:rsidP="0008582B">
      <w:r>
        <w:t>La segunda imagen muestra una red mucho más grande y con variados dispositivos. Se indican con círculos azules dos AP, lo que demuestra que en una red de datos pueden haber más de un AP trabajando de forma simultánea, obviamente dependiendo de que estén correctamente configurados.</w:t>
      </w:r>
    </w:p>
    <w:p w:rsidR="00EB28B4" w:rsidRDefault="0008582B" w:rsidP="00EB28B4">
      <w:pPr>
        <w:jc w:val="both"/>
        <w:rPr>
          <w:sz w:val="24"/>
        </w:rPr>
      </w:pPr>
      <w:r>
        <w:rPr>
          <w:sz w:val="24"/>
        </w:rPr>
        <w:lastRenderedPageBreak/>
        <w:t>A continuación se muestran distintos tipos y modelos de AP. Las diferencias entre ellos son las diferencias típicas entre dispositivos electrónicos: precio, fabricante</w:t>
      </w:r>
      <w:r w:rsidR="0077782A">
        <w:rPr>
          <w:sz w:val="24"/>
        </w:rPr>
        <w:t>, garantía, etc. Los ítems más importantes a revisar a la hora de comprar un AP son: la distancia o alcance de su red, la frecuencia en que trabajan y si son capaces de trabajar en uno o más bandas de frecuencia.</w:t>
      </w:r>
      <w:bookmarkStart w:id="0" w:name="_GoBack"/>
      <w:bookmarkEnd w:id="0"/>
    </w:p>
    <w:p w:rsidR="00EB28B4" w:rsidRDefault="0008582B" w:rsidP="00EB28B4">
      <w:pPr>
        <w:jc w:val="both"/>
        <w:rPr>
          <w:noProof/>
          <w:lang w:val="en-US"/>
        </w:rPr>
      </w:pPr>
      <w:r>
        <w:rPr>
          <w:noProof/>
          <w:lang w:val="en-US"/>
        </w:rPr>
        <w:drawing>
          <wp:inline distT="0" distB="0" distL="0" distR="0">
            <wp:extent cx="1447800" cy="1447800"/>
            <wp:effectExtent l="0" t="0" r="0" b="0"/>
            <wp:docPr id="6" name="Imagen 6" descr="TPLink Access Point PoE 2.4 GHz N300 TL-WA901ND | PC 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Link Access Point PoE 2.4 GHz N300 TL-WA901ND | PC Facto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sidRPr="0008582B">
        <w:rPr>
          <w:noProof/>
          <w:lang w:val="en-US"/>
        </w:rPr>
        <w:t xml:space="preserve"> </w:t>
      </w:r>
      <w:r>
        <w:rPr>
          <w:noProof/>
          <w:lang w:val="en-US"/>
        </w:rPr>
        <w:drawing>
          <wp:inline distT="0" distB="0" distL="0" distR="0" wp14:anchorId="43BE8133" wp14:editId="00C4C41E">
            <wp:extent cx="3630550" cy="1861820"/>
            <wp:effectExtent l="0" t="0" r="8255" b="5080"/>
            <wp:docPr id="7" name="Imagen 7" descr="D-Link Access Point Wireless DAP-2680 - Alca Compu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nk Access Point Wireless DAP-2680 - Alca Computació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4099" cy="1884153"/>
                    </a:xfrm>
                    <a:prstGeom prst="rect">
                      <a:avLst/>
                    </a:prstGeom>
                    <a:noFill/>
                    <a:ln>
                      <a:noFill/>
                    </a:ln>
                  </pic:spPr>
                </pic:pic>
              </a:graphicData>
            </a:graphic>
          </wp:inline>
        </w:drawing>
      </w:r>
    </w:p>
    <w:p w:rsidR="0008582B" w:rsidRDefault="0008582B" w:rsidP="00EB28B4">
      <w:pPr>
        <w:jc w:val="both"/>
        <w:rPr>
          <w:sz w:val="24"/>
        </w:rPr>
      </w:pPr>
      <w:r>
        <w:rPr>
          <w:noProof/>
          <w:lang w:val="en-US"/>
        </w:rPr>
        <w:drawing>
          <wp:inline distT="0" distB="0" distL="0" distR="0">
            <wp:extent cx="1858632" cy="1746250"/>
            <wp:effectExtent l="0" t="0" r="8890" b="6350"/>
            <wp:docPr id="14" name="Imagen 14" descr="Acces Point / Extensores de Red - Conectividad - R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ces Point / Extensores de Red - Conectividad - Red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883074" cy="1769214"/>
                    </a:xfrm>
                    <a:prstGeom prst="rect">
                      <a:avLst/>
                    </a:prstGeom>
                    <a:noFill/>
                    <a:ln>
                      <a:noFill/>
                    </a:ln>
                  </pic:spPr>
                </pic:pic>
              </a:graphicData>
            </a:graphic>
          </wp:inline>
        </w:drawing>
      </w:r>
      <w:r w:rsidRPr="0008582B">
        <w:t xml:space="preserve"> </w:t>
      </w:r>
      <w:r>
        <w:rPr>
          <w:noProof/>
          <w:lang w:val="en-US"/>
        </w:rPr>
        <w:drawing>
          <wp:inline distT="0" distB="0" distL="0" distR="0">
            <wp:extent cx="1631188" cy="1885950"/>
            <wp:effectExtent l="0" t="0" r="7620" b="0"/>
            <wp:docPr id="15" name="Imagen 15" descr="Amazon.com: Super Boost WiFi Booster Boost WiFi Signal, Ran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azon.com: Super Boost WiFi Booster Boost WiFi Signal, Rang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5399" cy="1902381"/>
                    </a:xfrm>
                    <a:prstGeom prst="rect">
                      <a:avLst/>
                    </a:prstGeom>
                    <a:noFill/>
                    <a:ln>
                      <a:noFill/>
                    </a:ln>
                  </pic:spPr>
                </pic:pic>
              </a:graphicData>
            </a:graphic>
          </wp:inline>
        </w:drawing>
      </w:r>
    </w:p>
    <w:p w:rsidR="00EB28B4" w:rsidRDefault="00EB28B4" w:rsidP="00EB28B4">
      <w:pPr>
        <w:jc w:val="both"/>
        <w:rPr>
          <w:sz w:val="24"/>
        </w:rPr>
      </w:pPr>
    </w:p>
    <w:p w:rsidR="007F0186" w:rsidRDefault="00CE1843" w:rsidP="00EB28B4">
      <w:pPr>
        <w:jc w:val="both"/>
        <w:rPr>
          <w:b/>
          <w:sz w:val="24"/>
        </w:rPr>
      </w:pPr>
      <w:r>
        <w:rPr>
          <w:sz w:val="24"/>
        </w:rPr>
        <w:br w:type="textWrapping" w:clear="all"/>
      </w:r>
      <w:r w:rsidR="007F0186" w:rsidRPr="007F0186">
        <w:rPr>
          <w:b/>
          <w:sz w:val="24"/>
          <w:u w:val="single"/>
        </w:rPr>
        <w:t>Preguntas</w:t>
      </w:r>
      <w:r w:rsidR="007F0186" w:rsidRPr="007F0186">
        <w:rPr>
          <w:b/>
          <w:sz w:val="24"/>
        </w:rPr>
        <w:t>:</w:t>
      </w:r>
    </w:p>
    <w:p w:rsidR="007F0186" w:rsidRDefault="007F0186" w:rsidP="00EB28B4">
      <w:pPr>
        <w:pStyle w:val="Prrafodelista"/>
        <w:numPr>
          <w:ilvl w:val="0"/>
          <w:numId w:val="14"/>
        </w:numPr>
        <w:jc w:val="both"/>
        <w:rPr>
          <w:sz w:val="24"/>
        </w:rPr>
      </w:pPr>
      <w:r>
        <w:rPr>
          <w:sz w:val="24"/>
        </w:rPr>
        <w:t xml:space="preserve">Define CON TUS PALABRAS el </w:t>
      </w:r>
      <w:r w:rsidR="00EB28B4">
        <w:rPr>
          <w:sz w:val="24"/>
        </w:rPr>
        <w:t>access point</w:t>
      </w:r>
    </w:p>
    <w:p w:rsidR="00402AD3" w:rsidRDefault="00402AD3" w:rsidP="00402AD3">
      <w:pPr>
        <w:pStyle w:val="Prrafodelista"/>
        <w:jc w:val="both"/>
        <w:rPr>
          <w:sz w:val="24"/>
        </w:rPr>
      </w:pPr>
    </w:p>
    <w:p w:rsidR="007F0186" w:rsidRDefault="00402AD3" w:rsidP="007F0186">
      <w:pPr>
        <w:pStyle w:val="Prrafodelista"/>
        <w:numPr>
          <w:ilvl w:val="0"/>
          <w:numId w:val="14"/>
        </w:numPr>
        <w:jc w:val="both"/>
        <w:rPr>
          <w:sz w:val="24"/>
        </w:rPr>
      </w:pPr>
      <w:r>
        <w:rPr>
          <w:sz w:val="24"/>
        </w:rPr>
        <w:t>Comenta algún conocimiento o acercamiento previo con este dispositivo (si ya lo conocías, si tienes en tu casa, etc.)</w:t>
      </w:r>
    </w:p>
    <w:p w:rsidR="00402AD3" w:rsidRDefault="00402AD3" w:rsidP="00402AD3">
      <w:pPr>
        <w:pStyle w:val="Prrafodelista"/>
        <w:jc w:val="both"/>
        <w:rPr>
          <w:sz w:val="24"/>
        </w:rPr>
      </w:pPr>
    </w:p>
    <w:p w:rsidR="00402AD3" w:rsidRDefault="007E4437" w:rsidP="007F0186">
      <w:pPr>
        <w:pStyle w:val="Prrafodelista"/>
        <w:numPr>
          <w:ilvl w:val="0"/>
          <w:numId w:val="14"/>
        </w:numPr>
        <w:jc w:val="both"/>
        <w:rPr>
          <w:sz w:val="24"/>
        </w:rPr>
      </w:pPr>
      <w:r>
        <w:rPr>
          <w:sz w:val="24"/>
        </w:rPr>
        <w:t xml:space="preserve">Describe cómo crees que funciona un </w:t>
      </w:r>
      <w:r w:rsidR="00EB28B4">
        <w:rPr>
          <w:sz w:val="24"/>
        </w:rPr>
        <w:t>access point</w:t>
      </w:r>
      <w:r>
        <w:rPr>
          <w:sz w:val="24"/>
        </w:rPr>
        <w:t>.</w:t>
      </w:r>
      <w:r>
        <w:rPr>
          <w:sz w:val="24"/>
        </w:rPr>
        <w:t xml:space="preserve"> Toma como ejemplo </w:t>
      </w:r>
      <w:r w:rsidR="00EB28B4">
        <w:rPr>
          <w:sz w:val="24"/>
        </w:rPr>
        <w:t>conectar tu celular a internet</w:t>
      </w:r>
      <w:r>
        <w:rPr>
          <w:sz w:val="24"/>
        </w:rPr>
        <w:t xml:space="preserve"> </w:t>
      </w:r>
    </w:p>
    <w:p w:rsidR="00402AD3" w:rsidRDefault="00402AD3" w:rsidP="00402AD3">
      <w:pPr>
        <w:pStyle w:val="Prrafodelista"/>
        <w:jc w:val="both"/>
        <w:rPr>
          <w:sz w:val="24"/>
        </w:rPr>
      </w:pPr>
    </w:p>
    <w:p w:rsidR="00402AD3" w:rsidRPr="00402AD3" w:rsidRDefault="00402AD3" w:rsidP="00402AD3">
      <w:pPr>
        <w:pStyle w:val="Prrafodelista"/>
        <w:rPr>
          <w:sz w:val="24"/>
        </w:rPr>
      </w:pPr>
    </w:p>
    <w:p w:rsidR="00402AD3" w:rsidRPr="00402AD3" w:rsidRDefault="007E4437" w:rsidP="00402AD3">
      <w:pPr>
        <w:jc w:val="both"/>
        <w:rPr>
          <w:sz w:val="24"/>
        </w:rPr>
      </w:pPr>
      <w:r>
        <w:rPr>
          <w:sz w:val="24"/>
        </w:rPr>
        <w:t>Fecha de entrega:</w:t>
      </w:r>
      <w:r w:rsidR="00EB28B4">
        <w:rPr>
          <w:sz w:val="24"/>
        </w:rPr>
        <w:t xml:space="preserve"> viernes 26</w:t>
      </w:r>
      <w:r w:rsidR="00402AD3">
        <w:rPr>
          <w:sz w:val="24"/>
        </w:rPr>
        <w:t xml:space="preserve"> de </w:t>
      </w:r>
      <w:r>
        <w:rPr>
          <w:sz w:val="24"/>
        </w:rPr>
        <w:t>junio</w:t>
      </w:r>
    </w:p>
    <w:sectPr w:rsidR="00402AD3" w:rsidRPr="00402AD3">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9B1" w:rsidRDefault="00A639B1" w:rsidP="009078A4">
      <w:pPr>
        <w:spacing w:after="0" w:line="240" w:lineRule="auto"/>
      </w:pPr>
      <w:r>
        <w:separator/>
      </w:r>
    </w:p>
  </w:endnote>
  <w:endnote w:type="continuationSeparator" w:id="0">
    <w:p w:rsidR="00A639B1" w:rsidRDefault="00A639B1" w:rsidP="0090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9B1" w:rsidRDefault="00A639B1" w:rsidP="009078A4">
      <w:pPr>
        <w:spacing w:after="0" w:line="240" w:lineRule="auto"/>
      </w:pPr>
      <w:r>
        <w:separator/>
      </w:r>
    </w:p>
  </w:footnote>
  <w:footnote w:type="continuationSeparator" w:id="0">
    <w:p w:rsidR="00A639B1" w:rsidRDefault="00A639B1" w:rsidP="00907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8A4" w:rsidRPr="002929E7" w:rsidRDefault="009078A4">
    <w:pPr>
      <w:pStyle w:val="Encabezado"/>
      <w:rPr>
        <w:sz w:val="18"/>
      </w:rPr>
    </w:pPr>
    <w:r w:rsidRPr="002929E7">
      <w:rPr>
        <w:noProof/>
        <w:sz w:val="18"/>
        <w:lang w:val="en-US"/>
      </w:rPr>
      <w:drawing>
        <wp:anchor distT="0" distB="0" distL="114300" distR="114300" simplePos="0" relativeHeight="251658240" behindDoc="0" locked="0" layoutInCell="1" allowOverlap="1" wp14:anchorId="78A564FE" wp14:editId="7C206320">
          <wp:simplePos x="0" y="0"/>
          <wp:positionH relativeFrom="column">
            <wp:posOffset>5530215</wp:posOffset>
          </wp:positionH>
          <wp:positionV relativeFrom="paragraph">
            <wp:posOffset>-116205</wp:posOffset>
          </wp:positionV>
          <wp:extent cx="342000" cy="572400"/>
          <wp:effectExtent l="0" t="0" r="1270" b="0"/>
          <wp:wrapSquare wrapText="bothSides"/>
          <wp:docPr id="1" name="Imagen 1"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rcha liceo"/>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l="31506" t="22845" r="40570" b="34201"/>
                  <a:stretch>
                    <a:fillRect/>
                  </a:stretch>
                </pic:blipFill>
                <pic:spPr bwMode="auto">
                  <a:xfrm>
                    <a:off x="0" y="0"/>
                    <a:ext cx="342000" cy="57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29E7">
      <w:rPr>
        <w:sz w:val="18"/>
      </w:rPr>
      <w:t>Liceo República Argentina</w:t>
    </w:r>
    <w:r w:rsidRPr="002929E7">
      <w:rPr>
        <w:sz w:val="18"/>
      </w:rPr>
      <w:tab/>
    </w:r>
    <w:r w:rsidRPr="002929E7">
      <w:rPr>
        <w:sz w:val="18"/>
      </w:rPr>
      <w:tab/>
    </w:r>
  </w:p>
  <w:p w:rsidR="009078A4" w:rsidRPr="002929E7" w:rsidRDefault="009078A4" w:rsidP="009078A4">
    <w:pPr>
      <w:pStyle w:val="Encabezado"/>
      <w:rPr>
        <w:sz w:val="18"/>
      </w:rPr>
    </w:pPr>
    <w:r w:rsidRPr="002929E7">
      <w:rPr>
        <w:sz w:val="18"/>
      </w:rPr>
      <w:t>Especialidad Conectividad y Redes</w:t>
    </w:r>
    <w:r w:rsidRPr="002929E7">
      <w:rPr>
        <w:sz w:val="18"/>
      </w:rPr>
      <w:tab/>
    </w:r>
    <w:r w:rsidRPr="002929E7">
      <w:rPr>
        <w:sz w:val="18"/>
      </w:rPr>
      <w:tab/>
    </w:r>
  </w:p>
  <w:p w:rsidR="007E4437" w:rsidRDefault="00222DFA">
    <w:pPr>
      <w:pStyle w:val="Encabezado"/>
      <w:rPr>
        <w:sz w:val="18"/>
      </w:rPr>
    </w:pPr>
    <w:r w:rsidRPr="002929E7">
      <w:rPr>
        <w:sz w:val="18"/>
      </w:rPr>
      <w:t xml:space="preserve">Módulo </w:t>
    </w:r>
    <w:r w:rsidR="00B304CB" w:rsidRPr="002929E7">
      <w:rPr>
        <w:sz w:val="18"/>
      </w:rPr>
      <w:t>4</w:t>
    </w:r>
    <w:r w:rsidR="00A60AD4" w:rsidRPr="002929E7">
      <w:rPr>
        <w:sz w:val="18"/>
      </w:rPr>
      <w:t xml:space="preserve"> </w:t>
    </w:r>
    <w:r w:rsidR="003A2A47">
      <w:rPr>
        <w:sz w:val="18"/>
      </w:rPr>
      <w:t>CPSA</w:t>
    </w:r>
  </w:p>
  <w:p w:rsidR="009078A4" w:rsidRDefault="009078A4">
    <w:pPr>
      <w:pStyle w:val="Encabezado"/>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3189"/>
    <w:multiLevelType w:val="hybridMultilevel"/>
    <w:tmpl w:val="311AF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E59D4"/>
    <w:multiLevelType w:val="hybridMultilevel"/>
    <w:tmpl w:val="E09C3A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F067CE"/>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3E4ADB"/>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846DC1"/>
    <w:multiLevelType w:val="hybridMultilevel"/>
    <w:tmpl w:val="C33684F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702039C"/>
    <w:multiLevelType w:val="hybridMultilevel"/>
    <w:tmpl w:val="D07A7C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8BC11F1"/>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8C85827"/>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63E58D4"/>
    <w:multiLevelType w:val="hybridMultilevel"/>
    <w:tmpl w:val="FDEAAC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945728E"/>
    <w:multiLevelType w:val="hybridMultilevel"/>
    <w:tmpl w:val="2E26CD9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A230221"/>
    <w:multiLevelType w:val="hybridMultilevel"/>
    <w:tmpl w:val="8FE822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C485064"/>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2236F3B"/>
    <w:multiLevelType w:val="hybridMultilevel"/>
    <w:tmpl w:val="D4F8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EB6FC9"/>
    <w:multiLevelType w:val="hybridMultilevel"/>
    <w:tmpl w:val="680053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
  </w:num>
  <w:num w:numId="4">
    <w:abstractNumId w:val="3"/>
  </w:num>
  <w:num w:numId="5">
    <w:abstractNumId w:val="11"/>
  </w:num>
  <w:num w:numId="6">
    <w:abstractNumId w:val="7"/>
  </w:num>
  <w:num w:numId="7">
    <w:abstractNumId w:val="1"/>
  </w:num>
  <w:num w:numId="8">
    <w:abstractNumId w:val="5"/>
  </w:num>
  <w:num w:numId="9">
    <w:abstractNumId w:val="9"/>
  </w:num>
  <w:num w:numId="10">
    <w:abstractNumId w:val="8"/>
  </w:num>
  <w:num w:numId="11">
    <w:abstractNumId w:val="10"/>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A4"/>
    <w:rsid w:val="0003754A"/>
    <w:rsid w:val="00046E06"/>
    <w:rsid w:val="0008582B"/>
    <w:rsid w:val="000B314F"/>
    <w:rsid w:val="00140910"/>
    <w:rsid w:val="00173607"/>
    <w:rsid w:val="001A19BE"/>
    <w:rsid w:val="001D5824"/>
    <w:rsid w:val="00222DFA"/>
    <w:rsid w:val="002929E7"/>
    <w:rsid w:val="00292FEE"/>
    <w:rsid w:val="002A7FAB"/>
    <w:rsid w:val="002D2BB1"/>
    <w:rsid w:val="003A2A47"/>
    <w:rsid w:val="003B7C28"/>
    <w:rsid w:val="00402AD3"/>
    <w:rsid w:val="004761D6"/>
    <w:rsid w:val="00476D47"/>
    <w:rsid w:val="004969ED"/>
    <w:rsid w:val="004D3303"/>
    <w:rsid w:val="00573BD7"/>
    <w:rsid w:val="006E2A63"/>
    <w:rsid w:val="00720186"/>
    <w:rsid w:val="00744016"/>
    <w:rsid w:val="00771AEB"/>
    <w:rsid w:val="0077782A"/>
    <w:rsid w:val="00780F6A"/>
    <w:rsid w:val="007D0EFC"/>
    <w:rsid w:val="007E4437"/>
    <w:rsid w:val="007F0186"/>
    <w:rsid w:val="00843153"/>
    <w:rsid w:val="009078A4"/>
    <w:rsid w:val="00963742"/>
    <w:rsid w:val="00963F51"/>
    <w:rsid w:val="009E4AD8"/>
    <w:rsid w:val="00A072E5"/>
    <w:rsid w:val="00A3103C"/>
    <w:rsid w:val="00A50ACF"/>
    <w:rsid w:val="00A50B96"/>
    <w:rsid w:val="00A60AD4"/>
    <w:rsid w:val="00A629C5"/>
    <w:rsid w:val="00A639B1"/>
    <w:rsid w:val="00A84E72"/>
    <w:rsid w:val="00AA67C7"/>
    <w:rsid w:val="00AF6AE4"/>
    <w:rsid w:val="00B304CB"/>
    <w:rsid w:val="00BD542A"/>
    <w:rsid w:val="00C40F8C"/>
    <w:rsid w:val="00CE0CC4"/>
    <w:rsid w:val="00CE1843"/>
    <w:rsid w:val="00D85C7B"/>
    <w:rsid w:val="00DB551B"/>
    <w:rsid w:val="00DE73C0"/>
    <w:rsid w:val="00E7535A"/>
    <w:rsid w:val="00EB28B4"/>
    <w:rsid w:val="00F1740A"/>
    <w:rsid w:val="00F943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1C325"/>
  <w15:chartTrackingRefBased/>
  <w15:docId w15:val="{E8CA36B2-7BC3-431A-A3F9-432B1FC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78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78A4"/>
  </w:style>
  <w:style w:type="paragraph" w:styleId="Piedepgina">
    <w:name w:val="footer"/>
    <w:basedOn w:val="Normal"/>
    <w:link w:val="PiedepginaCar"/>
    <w:uiPriority w:val="99"/>
    <w:unhideWhenUsed/>
    <w:rsid w:val="009078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78A4"/>
  </w:style>
  <w:style w:type="paragraph" w:styleId="Prrafodelista">
    <w:name w:val="List Paragraph"/>
    <w:basedOn w:val="Normal"/>
    <w:uiPriority w:val="34"/>
    <w:qFormat/>
    <w:rsid w:val="00A50ACF"/>
    <w:pPr>
      <w:ind w:left="720"/>
      <w:contextualSpacing/>
    </w:pPr>
  </w:style>
  <w:style w:type="paragraph" w:styleId="Textodeglobo">
    <w:name w:val="Balloon Text"/>
    <w:basedOn w:val="Normal"/>
    <w:link w:val="TextodegloboCar"/>
    <w:uiPriority w:val="99"/>
    <w:semiHidden/>
    <w:unhideWhenUsed/>
    <w:rsid w:val="004D33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3303"/>
    <w:rPr>
      <w:rFonts w:ascii="Segoe UI" w:hAnsi="Segoe UI" w:cs="Segoe UI"/>
      <w:sz w:val="18"/>
      <w:szCs w:val="18"/>
    </w:rPr>
  </w:style>
  <w:style w:type="paragraph" w:styleId="Descripcin">
    <w:name w:val="caption"/>
    <w:basedOn w:val="Normal"/>
    <w:next w:val="Normal"/>
    <w:uiPriority w:val="35"/>
    <w:unhideWhenUsed/>
    <w:qFormat/>
    <w:rsid w:val="0074401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Usuario de Windows</cp:lastModifiedBy>
  <cp:revision>2</cp:revision>
  <cp:lastPrinted>2017-04-05T13:37:00Z</cp:lastPrinted>
  <dcterms:created xsi:type="dcterms:W3CDTF">2020-06-11T20:50:00Z</dcterms:created>
  <dcterms:modified xsi:type="dcterms:W3CDTF">2020-06-11T20:50:00Z</dcterms:modified>
</cp:coreProperties>
</file>