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7F31E2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7F31E2"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7F31E2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</w:t>
      </w:r>
      <w:r w:rsidR="00143CF9">
        <w:rPr>
          <w:rFonts w:ascii="Calibri" w:eastAsia="Calibri" w:hAnsi="Calibri" w:cs="Times New Roman"/>
          <w:b/>
          <w:color w:val="365F91"/>
          <w:sz w:val="28"/>
          <w:szCs w:val="28"/>
        </w:rPr>
        <w:t>DE TRABAJO N°5</w:t>
      </w:r>
    </w:p>
    <w:p w:rsidR="002E6801" w:rsidRPr="007F31E2" w:rsidRDefault="002E6801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>REFUERZO DE APRENDIZAJES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7F31E2" w:rsidRPr="007F31E2" w:rsidTr="00435FA3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7F31E2" w:rsidRPr="007F31E2" w:rsidTr="00435FA3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</w:t>
            </w:r>
            <w:r w:rsidR="00CA5AB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>UNIDAD I</w:t>
            </w:r>
            <w:r w:rsidR="00717F93">
              <w:rPr>
                <w:rFonts w:ascii="Calibri" w:eastAsia="Calibri" w:hAnsi="Calibri" w:cs="Times New Roman"/>
                <w:b/>
                <w:sz w:val="24"/>
                <w:szCs w:val="24"/>
              </w:rPr>
              <w:t>: Evolución del Universo</w:t>
            </w:r>
          </w:p>
        </w:tc>
      </w:tr>
      <w:tr w:rsidR="007F31E2" w:rsidRPr="007F31E2" w:rsidTr="00EF31C0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7F31E2" w:rsidRPr="007F31E2" w:rsidRDefault="00CA5AB1" w:rsidP="00EF31C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SEGUNDO MEDIO</w:t>
            </w:r>
          </w:p>
        </w:tc>
        <w:tc>
          <w:tcPr>
            <w:tcW w:w="2207" w:type="dxa"/>
          </w:tcPr>
          <w:p w:rsidR="007F31E2" w:rsidRDefault="007F31E2" w:rsidP="002A363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 w:rsidR="002A363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2A3630" w:rsidRPr="007F31E2" w:rsidRDefault="00143CF9" w:rsidP="002A363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05.06</w:t>
            </w:r>
            <w:r w:rsidR="002A3630">
              <w:rPr>
                <w:rFonts w:ascii="Calibri" w:eastAsia="Calibri" w:hAnsi="Calibri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207" w:type="dxa"/>
            <w:shd w:val="clear" w:color="auto" w:fill="C9C9C9" w:themeFill="accent3" w:themeFillTint="99"/>
          </w:tcPr>
          <w:p w:rsidR="007F31E2" w:rsidRDefault="00EF31C0" w:rsidP="00345EC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SEMANAS</w:t>
            </w:r>
          </w:p>
          <w:p w:rsidR="00EF31C0" w:rsidRPr="00143CF9" w:rsidRDefault="00143CF9" w:rsidP="00143CF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08.06 AL 22.06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7F31E2" w:rsidRPr="007F31E2" w:rsidTr="00435FA3">
        <w:trPr>
          <w:trHeight w:val="405"/>
        </w:trPr>
        <w:tc>
          <w:tcPr>
            <w:tcW w:w="8828" w:type="dxa"/>
            <w:gridSpan w:val="4"/>
          </w:tcPr>
          <w:p w:rsidR="007F31E2" w:rsidRPr="005C56D1" w:rsidRDefault="00D80FF4" w:rsidP="00C8415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 LAS PRINCIPALES IDEAS ACERCA DE LA UNIDAD, PARA REFORZAR APRENDIZAJES.</w:t>
            </w:r>
          </w:p>
          <w:p w:rsidR="005C56D1" w:rsidRPr="007F31E2" w:rsidRDefault="005C56D1" w:rsidP="00D80FF4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435FA3">
        <w:trPr>
          <w:trHeight w:val="362"/>
        </w:trPr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 w:rsidR="00983D31"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C84158" w:rsidRDefault="00C84158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A4735" w:rsidRDefault="00C84158" w:rsidP="00C6077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DEBE TENER S</w:t>
            </w:r>
            <w:r w:rsidR="00D80FF4">
              <w:rPr>
                <w:b/>
                <w:sz w:val="24"/>
                <w:szCs w:val="24"/>
              </w:rPr>
              <w:t>U LIBRO EN LAS PAGINAS 104  A LA 119</w:t>
            </w:r>
          </w:p>
          <w:p w:rsidR="00C6077F" w:rsidRDefault="00C6077F" w:rsidP="00C6077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CONFECCIONAR 1</w:t>
            </w:r>
            <w:r w:rsidR="00AB4DF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PREGUNTAS DE ACUERDO A LO APRENDIDO, Y COLOCAR SU RESPUESTA.  PUEDEN SER PREGUNTAS ABIERTAS O DE SELECCIÓN MULTIPLE</w:t>
            </w:r>
          </w:p>
          <w:p w:rsidR="00BE473A" w:rsidRDefault="00BE473A" w:rsidP="00C6077F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LETRA CLARA Y TRABAJO ORDENADO.</w:t>
            </w:r>
          </w:p>
          <w:p w:rsidR="00C6077F" w:rsidRPr="00C6077F" w:rsidRDefault="00C6077F" w:rsidP="00C6077F">
            <w:pPr>
              <w:pStyle w:val="Prrafodelista"/>
              <w:jc w:val="both"/>
              <w:rPr>
                <w:b/>
                <w:sz w:val="24"/>
                <w:szCs w:val="24"/>
              </w:rPr>
            </w:pPr>
          </w:p>
          <w:p w:rsidR="00C84158" w:rsidRDefault="00C84158" w:rsidP="00C841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</w:t>
            </w:r>
            <w:r w:rsidR="00EA473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LA GUÍA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DEBE SER ENTREGADO DENTRO DE 15 DÍAS</w:t>
            </w:r>
          </w:p>
          <w:p w:rsidR="00C84158" w:rsidRDefault="00C84158" w:rsidP="00EA47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84158" w:rsidRPr="007F31E2" w:rsidRDefault="00C84158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</w:t>
            </w:r>
            <w:r w:rsidR="00ED5FF0">
              <w:rPr>
                <w:rFonts w:ascii="Calibri" w:eastAsia="Calibri" w:hAnsi="Calibri" w:cs="Times New Roman"/>
                <w:b/>
                <w:sz w:val="24"/>
                <w:szCs w:val="24"/>
              </w:rPr>
              <w:t>ECESARIOS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F31E2" w:rsidRPr="00C84158" w:rsidRDefault="005C56D1" w:rsidP="00C84158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Entregar la guía con las respuestas, no olvide guardar una copia o fotos de ella, porque se ocuparan posteriormente.</w:t>
            </w:r>
          </w:p>
          <w:p w:rsidR="00B73D52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Texto de estudio</w:t>
            </w:r>
          </w:p>
          <w:p w:rsidR="00B73D52" w:rsidRPr="00BE473A" w:rsidRDefault="00B73D52" w:rsidP="00E95B9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473A">
              <w:rPr>
                <w:rFonts w:ascii="Calibri" w:eastAsia="Calibri" w:hAnsi="Calibri" w:cs="Times New Roman"/>
                <w:b/>
                <w:sz w:val="24"/>
                <w:szCs w:val="24"/>
              </w:rPr>
              <w:t>Lápiz pasta</w:t>
            </w:r>
          </w:p>
          <w:p w:rsidR="007F31E2" w:rsidRPr="00680B4F" w:rsidRDefault="00C84158" w:rsidP="007F31E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Regla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A2176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 w:rsidR="00A217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EA37B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COPIAR Y PEGAR EN LA BARRA DE GOOGLE.</w:t>
            </w:r>
          </w:p>
          <w:p w:rsidR="007F31E2" w:rsidRDefault="00A655B0" w:rsidP="00603544">
            <w:pPr>
              <w:pStyle w:val="Prrafodelista"/>
            </w:pPr>
            <w:hyperlink r:id="rId7" w:history="1">
              <w:r w:rsidR="00680B4F" w:rsidRPr="00680B4F">
                <w:rPr>
                  <w:color w:val="0000FF"/>
                  <w:u w:val="single"/>
                </w:rPr>
                <w:t>https://www.fisicalab.com/apartado/leyes-kepler</w:t>
              </w:r>
            </w:hyperlink>
          </w:p>
          <w:p w:rsidR="00680B4F" w:rsidRPr="007F31E2" w:rsidRDefault="00680B4F" w:rsidP="00603544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ED00EA" w:rsidRDefault="00ED00EA" w:rsidP="00EA4735">
      <w:pPr>
        <w:rPr>
          <w:b/>
        </w:rPr>
      </w:pPr>
    </w:p>
    <w:p w:rsidR="00BF3BE6" w:rsidRDefault="00BF3BE6" w:rsidP="00BF3BE6">
      <w:r>
        <w:t>NOMBRE DEL ESTUDIANTE……………………………………………………………….CURSO……………………………….</w:t>
      </w:r>
    </w:p>
    <w:p w:rsidR="00BF3BE6" w:rsidRDefault="00BE473A" w:rsidP="00BF3BE6">
      <w:r>
        <w:t>F</w:t>
      </w:r>
      <w:r w:rsidR="00BF3BE6">
        <w:t>ECHA DE REALIZACIÓN DEL TRABAJO……………………………………………</w:t>
      </w:r>
    </w:p>
    <w:p w:rsidR="00BE473A" w:rsidRDefault="00BE473A" w:rsidP="00BE473A">
      <w:pPr>
        <w:ind w:left="2124" w:firstLine="708"/>
        <w:rPr>
          <w:b/>
        </w:rPr>
      </w:pPr>
    </w:p>
    <w:p w:rsidR="00BE473A" w:rsidRDefault="00BE473A" w:rsidP="00BE473A">
      <w:pPr>
        <w:ind w:left="2124" w:firstLine="708"/>
        <w:rPr>
          <w:b/>
        </w:rPr>
      </w:pPr>
    </w:p>
    <w:p w:rsidR="00BE473A" w:rsidRDefault="00BE473A" w:rsidP="00BE473A">
      <w:pPr>
        <w:ind w:left="2124" w:firstLine="708"/>
        <w:rPr>
          <w:b/>
        </w:rPr>
      </w:pPr>
    </w:p>
    <w:p w:rsidR="00BE473A" w:rsidRDefault="00BE473A" w:rsidP="00BE473A">
      <w:pPr>
        <w:ind w:left="2124" w:firstLine="708"/>
        <w:rPr>
          <w:b/>
        </w:rPr>
      </w:pPr>
    </w:p>
    <w:p w:rsidR="00BE473A" w:rsidRDefault="00BE473A" w:rsidP="00BE473A">
      <w:pPr>
        <w:ind w:left="2124" w:firstLine="708"/>
        <w:rPr>
          <w:b/>
        </w:rPr>
      </w:pPr>
      <w:r w:rsidRPr="00BE473A">
        <w:rPr>
          <w:b/>
        </w:rPr>
        <w:t>DESARROLLO ACTIVIDAD</w:t>
      </w:r>
    </w:p>
    <w:p w:rsidR="00BE473A" w:rsidRDefault="00BE473A" w:rsidP="00BE473A">
      <w:pPr>
        <w:jc w:val="both"/>
        <w:rPr>
          <w:b/>
        </w:rPr>
      </w:pPr>
      <w:r>
        <w:rPr>
          <w:b/>
        </w:rPr>
        <w:t>EJEMPLO:</w:t>
      </w:r>
    </w:p>
    <w:p w:rsidR="00BE473A" w:rsidRDefault="00BE473A" w:rsidP="00BE473A">
      <w:pPr>
        <w:pStyle w:val="Prrafodelista"/>
        <w:numPr>
          <w:ilvl w:val="0"/>
          <w:numId w:val="9"/>
        </w:numPr>
        <w:jc w:val="both"/>
        <w:rPr>
          <w:b/>
        </w:rPr>
      </w:pPr>
      <w:r>
        <w:rPr>
          <w:b/>
        </w:rPr>
        <w:t>¿En qué consiste el sistema geocéntrico?</w:t>
      </w:r>
    </w:p>
    <w:p w:rsidR="00BE473A" w:rsidRDefault="00BE473A" w:rsidP="00BE473A">
      <w:pPr>
        <w:jc w:val="both"/>
        <w:rPr>
          <w:b/>
        </w:rPr>
      </w:pPr>
      <w:r w:rsidRPr="00BE473A">
        <w:rPr>
          <w:b/>
        </w:rPr>
        <w:t>RESPUESTA: Consiste en una teoría de la antigüedad en que estip</w:t>
      </w:r>
      <w:r>
        <w:rPr>
          <w:b/>
        </w:rPr>
        <w:t>ulaba que el centro del universo era la Tierra y los planetas giraban en torno a ella en órbitas circulares.</w:t>
      </w:r>
    </w:p>
    <w:p w:rsidR="00AB4DF4" w:rsidRPr="00AB4DF4" w:rsidRDefault="00AB4DF4" w:rsidP="00AB4DF4">
      <w:pPr>
        <w:pStyle w:val="Prrafodelista"/>
        <w:numPr>
          <w:ilvl w:val="0"/>
          <w:numId w:val="9"/>
        </w:numPr>
        <w:jc w:val="both"/>
        <w:rPr>
          <w:b/>
        </w:rPr>
      </w:pPr>
    </w:p>
    <w:sectPr w:rsidR="00AB4DF4" w:rsidRPr="00AB4DF4" w:rsidSect="00490EA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B0" w:rsidRDefault="00A655B0">
      <w:pPr>
        <w:spacing w:after="0" w:line="240" w:lineRule="auto"/>
      </w:pPr>
      <w:r>
        <w:separator/>
      </w:r>
    </w:p>
  </w:endnote>
  <w:endnote w:type="continuationSeparator" w:id="0">
    <w:p w:rsidR="00A655B0" w:rsidRDefault="00A6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B0" w:rsidRDefault="00A655B0">
      <w:pPr>
        <w:spacing w:after="0" w:line="240" w:lineRule="auto"/>
      </w:pPr>
      <w:r>
        <w:separator/>
      </w:r>
    </w:p>
  </w:footnote>
  <w:footnote w:type="continuationSeparator" w:id="0">
    <w:p w:rsidR="00A655B0" w:rsidRDefault="00A6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4DAF19B9" wp14:editId="517AB276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345EC6">
    <w:pPr>
      <w:pStyle w:val="Encabezado"/>
    </w:pPr>
    <w:r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5792E1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2A2D"/>
    <w:multiLevelType w:val="hybridMultilevel"/>
    <w:tmpl w:val="57328A8C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5EFB"/>
    <w:multiLevelType w:val="hybridMultilevel"/>
    <w:tmpl w:val="17CAE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35C9"/>
    <w:multiLevelType w:val="hybridMultilevel"/>
    <w:tmpl w:val="55D68D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246AF"/>
    <w:rsid w:val="00032EC1"/>
    <w:rsid w:val="00083BC8"/>
    <w:rsid w:val="00143CF9"/>
    <w:rsid w:val="0019127C"/>
    <w:rsid w:val="002631D1"/>
    <w:rsid w:val="002A3630"/>
    <w:rsid w:val="002A5C58"/>
    <w:rsid w:val="002B28E8"/>
    <w:rsid w:val="002E6801"/>
    <w:rsid w:val="00345EC6"/>
    <w:rsid w:val="00356A2B"/>
    <w:rsid w:val="00395A1C"/>
    <w:rsid w:val="004046C3"/>
    <w:rsid w:val="004843FE"/>
    <w:rsid w:val="00580AB6"/>
    <w:rsid w:val="00590273"/>
    <w:rsid w:val="005C56D1"/>
    <w:rsid w:val="00603544"/>
    <w:rsid w:val="006512D5"/>
    <w:rsid w:val="00662686"/>
    <w:rsid w:val="00680B4F"/>
    <w:rsid w:val="006A0AC3"/>
    <w:rsid w:val="006C6DAE"/>
    <w:rsid w:val="006D5C92"/>
    <w:rsid w:val="00717F93"/>
    <w:rsid w:val="007E0A2C"/>
    <w:rsid w:val="007F31E2"/>
    <w:rsid w:val="00983D31"/>
    <w:rsid w:val="009E3E66"/>
    <w:rsid w:val="009F0E7C"/>
    <w:rsid w:val="009F5692"/>
    <w:rsid w:val="00A21765"/>
    <w:rsid w:val="00A30392"/>
    <w:rsid w:val="00A655B0"/>
    <w:rsid w:val="00A72540"/>
    <w:rsid w:val="00AA0B78"/>
    <w:rsid w:val="00AB4DF4"/>
    <w:rsid w:val="00B62BF7"/>
    <w:rsid w:val="00B73D52"/>
    <w:rsid w:val="00BD230D"/>
    <w:rsid w:val="00BE473A"/>
    <w:rsid w:val="00BF3BE6"/>
    <w:rsid w:val="00C2286B"/>
    <w:rsid w:val="00C6077F"/>
    <w:rsid w:val="00C80D12"/>
    <w:rsid w:val="00C84158"/>
    <w:rsid w:val="00CA5AB1"/>
    <w:rsid w:val="00CE5CE8"/>
    <w:rsid w:val="00D04699"/>
    <w:rsid w:val="00D80FF4"/>
    <w:rsid w:val="00D83D57"/>
    <w:rsid w:val="00E30D64"/>
    <w:rsid w:val="00EA37B2"/>
    <w:rsid w:val="00EA4735"/>
    <w:rsid w:val="00ED00EA"/>
    <w:rsid w:val="00ED5FF0"/>
    <w:rsid w:val="00EF2CF9"/>
    <w:rsid w:val="00EF31C0"/>
    <w:rsid w:val="00F1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semiHidden/>
    <w:unhideWhenUsed/>
    <w:rsid w:val="0066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sicalab.com/apartado/leyes-kep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45</cp:revision>
  <dcterms:created xsi:type="dcterms:W3CDTF">2020-04-01T19:30:00Z</dcterms:created>
  <dcterms:modified xsi:type="dcterms:W3CDTF">2020-06-03T23:34:00Z</dcterms:modified>
</cp:coreProperties>
</file>