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4B615" w14:textId="09DF0433" w:rsidR="005E29A8" w:rsidRPr="0086045C" w:rsidRDefault="005E29A8" w:rsidP="005E29A8">
      <w:pPr>
        <w:spacing w:after="0" w:line="240" w:lineRule="auto"/>
        <w:jc w:val="center"/>
        <w:rPr>
          <w:rFonts w:ascii="Times New Roman" w:hAnsi="Times New Roman" w:cs="Times New Roman"/>
          <w:b/>
          <w:sz w:val="24"/>
          <w:szCs w:val="24"/>
          <w:u w:val="single"/>
        </w:rPr>
      </w:pPr>
      <w:r w:rsidRPr="0086045C">
        <w:rPr>
          <w:rFonts w:ascii="Times New Roman" w:hAnsi="Times New Roman" w:cs="Times New Roman"/>
          <w:b/>
          <w:sz w:val="24"/>
          <w:szCs w:val="24"/>
          <w:u w:val="single"/>
        </w:rPr>
        <w:t>Actividades Clase 1</w:t>
      </w:r>
      <w:r w:rsidR="005C40D1">
        <w:rPr>
          <w:rFonts w:ascii="Times New Roman" w:hAnsi="Times New Roman" w:cs="Times New Roman"/>
          <w:b/>
          <w:sz w:val="24"/>
          <w:szCs w:val="24"/>
          <w:u w:val="single"/>
        </w:rPr>
        <w:t xml:space="preserve"> Se entrega el 26 de junio</w:t>
      </w:r>
    </w:p>
    <w:p w14:paraId="52FA2E67" w14:textId="77777777" w:rsidR="005E29A8" w:rsidRDefault="005E29A8" w:rsidP="005E29A8">
      <w:pPr>
        <w:spacing w:after="0" w:line="240" w:lineRule="auto"/>
        <w:jc w:val="center"/>
        <w:rPr>
          <w:rFonts w:ascii="Times New Roman" w:hAnsi="Times New Roman" w:cs="Times New Roman"/>
          <w:b/>
          <w:sz w:val="24"/>
          <w:szCs w:val="24"/>
          <w:u w:val="single"/>
        </w:rPr>
      </w:pPr>
      <w:r w:rsidRPr="0086045C">
        <w:rPr>
          <w:rFonts w:ascii="Times New Roman" w:hAnsi="Times New Roman" w:cs="Times New Roman"/>
          <w:b/>
          <w:sz w:val="24"/>
          <w:szCs w:val="24"/>
          <w:u w:val="single"/>
        </w:rPr>
        <w:t>Modulo DdP</w:t>
      </w:r>
    </w:p>
    <w:p w14:paraId="62D2F91C" w14:textId="77777777" w:rsidR="005E29A8" w:rsidRDefault="005E29A8" w:rsidP="005E29A8">
      <w:pPr>
        <w:spacing w:after="0" w:line="240" w:lineRule="auto"/>
        <w:jc w:val="center"/>
        <w:rPr>
          <w:rFonts w:ascii="Times New Roman" w:hAnsi="Times New Roman" w:cs="Times New Roman"/>
          <w:b/>
          <w:sz w:val="24"/>
          <w:szCs w:val="24"/>
          <w:u w:val="single"/>
        </w:rPr>
      </w:pPr>
    </w:p>
    <w:p w14:paraId="52ABA341" w14:textId="77777777" w:rsidR="005E29A8" w:rsidRPr="0086045C" w:rsidRDefault="005E29A8" w:rsidP="005E29A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“Cambia la palabra ARMA, por AMAR</w:t>
      </w:r>
      <w:r w:rsidR="003F4BD9">
        <w:rPr>
          <w:rFonts w:ascii="Times New Roman" w:hAnsi="Times New Roman" w:cs="Times New Roman"/>
          <w:b/>
          <w:sz w:val="24"/>
          <w:szCs w:val="24"/>
          <w:u w:val="single"/>
        </w:rPr>
        <w:t>”</w:t>
      </w:r>
    </w:p>
    <w:p w14:paraId="1DA2C6AA" w14:textId="77777777" w:rsidR="005E29A8" w:rsidRPr="0086045C" w:rsidRDefault="005E29A8" w:rsidP="005E29A8">
      <w:pPr>
        <w:rPr>
          <w:rFonts w:ascii="Times New Roman" w:hAnsi="Times New Roman" w:cs="Times New Roman"/>
          <w:b/>
          <w:sz w:val="24"/>
          <w:szCs w:val="24"/>
        </w:rPr>
      </w:pPr>
      <w:r w:rsidRPr="0086045C">
        <w:rPr>
          <w:rFonts w:ascii="Times New Roman" w:hAnsi="Times New Roman" w:cs="Times New Roman"/>
          <w:b/>
          <w:sz w:val="24"/>
          <w:szCs w:val="24"/>
        </w:rPr>
        <w:t xml:space="preserve">Nombre: </w:t>
      </w:r>
    </w:p>
    <w:p w14:paraId="08AC1744" w14:textId="77777777" w:rsidR="005E29A8" w:rsidRPr="0086045C" w:rsidRDefault="005E29A8" w:rsidP="005E29A8">
      <w:pPr>
        <w:rPr>
          <w:rFonts w:ascii="Times New Roman" w:hAnsi="Times New Roman" w:cs="Times New Roman"/>
          <w:sz w:val="24"/>
          <w:szCs w:val="24"/>
        </w:rPr>
      </w:pPr>
      <w:r w:rsidRPr="0086045C">
        <w:rPr>
          <w:rFonts w:ascii="Times New Roman" w:hAnsi="Times New Roman" w:cs="Times New Roman"/>
          <w:sz w:val="24"/>
          <w:szCs w:val="24"/>
        </w:rPr>
        <w:t xml:space="preserve">Actividad </w:t>
      </w:r>
      <w:r>
        <w:rPr>
          <w:rFonts w:ascii="Times New Roman" w:hAnsi="Times New Roman" w:cs="Times New Roman"/>
          <w:sz w:val="24"/>
          <w:szCs w:val="24"/>
        </w:rPr>
        <w:t>Independiente</w:t>
      </w:r>
      <w:r w:rsidRPr="0086045C">
        <w:rPr>
          <w:rFonts w:ascii="Times New Roman" w:hAnsi="Times New Roman" w:cs="Times New Roman"/>
          <w:sz w:val="24"/>
          <w:szCs w:val="24"/>
        </w:rPr>
        <w:t>.</w:t>
      </w:r>
    </w:p>
    <w:p w14:paraId="4D054553" w14:textId="77777777" w:rsidR="005E29A8" w:rsidRDefault="005E29A8" w:rsidP="005E29A8">
      <w:pPr>
        <w:rPr>
          <w:rFonts w:ascii="Times New Roman" w:hAnsi="Times New Roman" w:cs="Times New Roman"/>
          <w:sz w:val="24"/>
          <w:szCs w:val="24"/>
        </w:rPr>
      </w:pPr>
      <w:r w:rsidRPr="0086045C">
        <w:rPr>
          <w:rFonts w:ascii="Times New Roman" w:hAnsi="Times New Roman" w:cs="Times New Roman"/>
          <w:b/>
          <w:sz w:val="24"/>
          <w:szCs w:val="24"/>
        </w:rPr>
        <w:t>Indicaciones:</w:t>
      </w:r>
      <w:r w:rsidRPr="0086045C">
        <w:rPr>
          <w:rFonts w:ascii="Times New Roman" w:hAnsi="Times New Roman" w:cs="Times New Roman"/>
          <w:sz w:val="24"/>
          <w:szCs w:val="24"/>
        </w:rPr>
        <w:t xml:space="preserve"> Lee </w:t>
      </w:r>
      <w:r>
        <w:rPr>
          <w:rFonts w:ascii="Times New Roman" w:hAnsi="Times New Roman" w:cs="Times New Roman"/>
          <w:sz w:val="24"/>
          <w:szCs w:val="24"/>
        </w:rPr>
        <w:t xml:space="preserve">el caso y crea el organigrama empresarial. Actividad evaluada. </w:t>
      </w:r>
    </w:p>
    <w:p w14:paraId="5E414EC7" w14:textId="77777777" w:rsidR="003F4BD9" w:rsidRDefault="003F4BD9" w:rsidP="003F4BD9">
      <w:pPr>
        <w:jc w:val="both"/>
        <w:rPr>
          <w:rFonts w:ascii="Times New Roman" w:hAnsi="Times New Roman" w:cs="Times New Roman"/>
          <w:sz w:val="24"/>
          <w:szCs w:val="24"/>
        </w:rPr>
      </w:pPr>
      <w:r>
        <w:rPr>
          <w:noProof/>
        </w:rPr>
        <mc:AlternateContent>
          <mc:Choice Requires="wps">
            <w:drawing>
              <wp:anchor distT="45720" distB="45720" distL="114300" distR="114300" simplePos="0" relativeHeight="251659264" behindDoc="0" locked="0" layoutInCell="1" allowOverlap="1" wp14:anchorId="31EF0B04" wp14:editId="3A866D59">
                <wp:simplePos x="0" y="0"/>
                <wp:positionH relativeFrom="margin">
                  <wp:align>right</wp:align>
                </wp:positionH>
                <wp:positionV relativeFrom="paragraph">
                  <wp:posOffset>3413124</wp:posOffset>
                </wp:positionV>
                <wp:extent cx="5591175" cy="32289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228975"/>
                        </a:xfrm>
                        <a:prstGeom prst="rect">
                          <a:avLst/>
                        </a:prstGeom>
                        <a:solidFill>
                          <a:srgbClr val="FFFFFF"/>
                        </a:solidFill>
                        <a:ln w="9525">
                          <a:solidFill>
                            <a:srgbClr val="000000"/>
                          </a:solidFill>
                          <a:miter lim="800000"/>
                          <a:headEnd/>
                          <a:tailEnd/>
                        </a:ln>
                      </wps:spPr>
                      <wps:txbx>
                        <w:txbxContent>
                          <w:p w14:paraId="50B44A31" w14:textId="77777777" w:rsidR="005E29A8" w:rsidRDefault="005E29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EF0B04" id="_x0000_t202" coordsize="21600,21600" o:spt="202" path="m,l,21600r21600,l21600,xe">
                <v:stroke joinstyle="miter"/>
                <v:path gradientshapeok="t" o:connecttype="rect"/>
              </v:shapetype>
              <v:shape id="Cuadro de texto 2" o:spid="_x0000_s1026" type="#_x0000_t202" style="position:absolute;left:0;text-align:left;margin-left:389.05pt;margin-top:268.75pt;width:440.25pt;height:254.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">
                <v:textbox>
                  <w:txbxContent>
                    <w:p w14:paraId="50B44A31" w14:textId="77777777" w:rsidR="005E29A8" w:rsidRDefault="005E29A8"/>
                  </w:txbxContent>
                </v:textbox>
                <w10:wrap type="square" anchorx="margin"/>
              </v:shape>
            </w:pict>
          </mc:Fallback>
        </mc:AlternateContent>
      </w:r>
      <w:r w:rsidR="005E29A8">
        <w:t>La empresa de ventas de vehículos de motor "El Rápido, S.A”. Como S.A. tiene un capital social de 600.000 millones que ha sido desembolsado íntegramente por los socios; además dispone de unos talleres situados en el Polígono Industrial de la ciudad de Coyhaique, en los que se venden todos sus productos. Los objetivos de la empresa para el año 2.011 son incrementar las ventas en un 15 %, contratar a 50 nuevos técnicos y obtener unos beneficios. En ella se acaba de contratar a Juan López como Director de Recursos Humanos, al cual se le encarga que haga un estudio de la estructura formal de la empresa. Para la realización del citado estudio Juan se ha puesto a trabajar recogiendo la siguiente información: La empresa como cualquier Sociedad Anónima, tiene su Consejo de Administración, del cual es presidente el Sr. Pedro Ruiz; del cual depende el Director General de la Empresa don Luis Cisterna. Además, Tiene los siguientes departamentos: Producción, Marketing, Recursos Humanos y Económico Financiero. El departamento de Producción está dividido en 5 secciones, (Turismos, Furgonetas, Camiones, Repuestos y Compras) cada una de ellas con sus jefes de sección. El departamento de Marketing ha dividido el territorio nacional en 4 grandes zonas (Sur, Este, Norte y Oeste).</w:t>
      </w:r>
      <w:r>
        <w:t xml:space="preserve"> El Departamento de Recursos Humanos del cual está Juan López, cuenta con dos departamentos: uno encargado de la contratación y otro de la formación. El Departamento Económico-Financiero, está compuesto por una sección encargada de los temas Fiscales, que cuenta con un Abogado y 2 Economistas, y otra sección encargada de la contabilidad compuesta por un jefe de contabilidad, que tiene a su cargo a 5 contables. </w:t>
      </w:r>
    </w:p>
    <w:p w14:paraId="0A780907" w14:textId="77777777" w:rsidR="003F4BD9" w:rsidRPr="003F4BD9" w:rsidRDefault="003F4BD9" w:rsidP="003F4BD9">
      <w:pPr>
        <w:spacing w:after="0" w:line="240" w:lineRule="auto"/>
        <w:jc w:val="center"/>
        <w:rPr>
          <w:rFonts w:ascii="Times New Roman" w:hAnsi="Times New Roman" w:cs="Times New Roman"/>
          <w:b/>
          <w:sz w:val="24"/>
          <w:szCs w:val="24"/>
          <w:u w:val="single"/>
        </w:rPr>
      </w:pPr>
      <w:r w:rsidRPr="003F4BD9">
        <w:rPr>
          <w:rFonts w:ascii="Times New Roman" w:hAnsi="Times New Roman" w:cs="Times New Roman"/>
          <w:b/>
          <w:sz w:val="24"/>
          <w:szCs w:val="24"/>
          <w:u w:val="single"/>
        </w:rPr>
        <w:lastRenderedPageBreak/>
        <w:t>Ticket de salida clase N</w:t>
      </w:r>
      <w:r>
        <w:rPr>
          <w:rFonts w:ascii="Times New Roman" w:hAnsi="Times New Roman" w:cs="Times New Roman"/>
          <w:b/>
          <w:sz w:val="24"/>
          <w:szCs w:val="24"/>
          <w:u w:val="single"/>
        </w:rPr>
        <w:t>°3</w:t>
      </w:r>
    </w:p>
    <w:p w14:paraId="39FF1820" w14:textId="77777777" w:rsidR="003F4BD9" w:rsidRPr="005C40D1" w:rsidRDefault="003F4BD9" w:rsidP="003F4BD9">
      <w:pPr>
        <w:spacing w:after="0" w:line="240" w:lineRule="auto"/>
        <w:jc w:val="center"/>
        <w:rPr>
          <w:rFonts w:ascii="Times New Roman" w:hAnsi="Times New Roman" w:cs="Times New Roman"/>
          <w:b/>
          <w:sz w:val="24"/>
          <w:szCs w:val="24"/>
          <w:u w:val="single"/>
        </w:rPr>
      </w:pPr>
      <w:r w:rsidRPr="005C40D1">
        <w:rPr>
          <w:rFonts w:ascii="Times New Roman" w:hAnsi="Times New Roman" w:cs="Times New Roman"/>
          <w:b/>
          <w:sz w:val="24"/>
          <w:szCs w:val="24"/>
          <w:u w:val="single"/>
        </w:rPr>
        <w:t>Modulo DdP</w:t>
      </w:r>
    </w:p>
    <w:p w14:paraId="0A4D6184" w14:textId="77777777" w:rsidR="003F4BD9" w:rsidRPr="005C40D1" w:rsidRDefault="003F4BD9" w:rsidP="003F4BD9">
      <w:pPr>
        <w:spacing w:after="0" w:line="240" w:lineRule="auto"/>
        <w:jc w:val="center"/>
        <w:rPr>
          <w:rFonts w:ascii="Times New Roman" w:hAnsi="Times New Roman" w:cs="Times New Roman"/>
          <w:b/>
          <w:sz w:val="24"/>
          <w:szCs w:val="24"/>
          <w:u w:val="single"/>
        </w:rPr>
      </w:pPr>
    </w:p>
    <w:p w14:paraId="55A2A8EB" w14:textId="77777777" w:rsidR="003F4BD9" w:rsidRPr="0086045C" w:rsidRDefault="003F4BD9" w:rsidP="003F4BD9">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“Cambia la palabra ARMA, por AMAR”</w:t>
      </w:r>
    </w:p>
    <w:p w14:paraId="5C372067" w14:textId="77777777" w:rsidR="003F4BD9" w:rsidRPr="0086045C" w:rsidRDefault="003F4BD9" w:rsidP="003F4BD9">
      <w:pPr>
        <w:rPr>
          <w:rFonts w:ascii="Times New Roman" w:hAnsi="Times New Roman" w:cs="Times New Roman"/>
          <w:b/>
          <w:sz w:val="24"/>
          <w:szCs w:val="24"/>
        </w:rPr>
      </w:pPr>
      <w:r w:rsidRPr="0086045C">
        <w:rPr>
          <w:rFonts w:ascii="Times New Roman" w:hAnsi="Times New Roman" w:cs="Times New Roman"/>
          <w:b/>
          <w:sz w:val="24"/>
          <w:szCs w:val="24"/>
        </w:rPr>
        <w:t xml:space="preserve">Nombre: </w:t>
      </w:r>
    </w:p>
    <w:p w14:paraId="49E2F1E0" w14:textId="77777777" w:rsidR="003F4BD9" w:rsidRDefault="003F4BD9" w:rsidP="003F4BD9">
      <w:pPr>
        <w:jc w:val="both"/>
        <w:rPr>
          <w:rFonts w:ascii="Times New Roman" w:hAnsi="Times New Roman" w:cs="Times New Roman"/>
          <w:sz w:val="24"/>
          <w:szCs w:val="24"/>
        </w:rPr>
      </w:pPr>
      <w:r>
        <w:rPr>
          <w:rFonts w:ascii="Times New Roman" w:hAnsi="Times New Roman" w:cs="Times New Roman"/>
          <w:sz w:val="24"/>
          <w:szCs w:val="24"/>
        </w:rPr>
        <w:t xml:space="preserve">Ticket de salida. </w:t>
      </w:r>
    </w:p>
    <w:p w14:paraId="2265EBC7" w14:textId="77777777" w:rsidR="003F4BD9" w:rsidRDefault="003F4BD9" w:rsidP="003F4BD9">
      <w:pPr>
        <w:jc w:val="both"/>
        <w:rPr>
          <w:rFonts w:ascii="Times New Roman" w:hAnsi="Times New Roman" w:cs="Times New Roman"/>
          <w:sz w:val="24"/>
          <w:szCs w:val="24"/>
        </w:rPr>
      </w:pPr>
      <w:r w:rsidRPr="003F4BD9">
        <w:rPr>
          <w:rFonts w:ascii="Times New Roman" w:hAnsi="Times New Roman" w:cs="Times New Roman"/>
          <w:b/>
          <w:sz w:val="24"/>
          <w:szCs w:val="24"/>
        </w:rPr>
        <w:t>Indicaciones:</w:t>
      </w:r>
      <w:r>
        <w:rPr>
          <w:rFonts w:ascii="Times New Roman" w:hAnsi="Times New Roman" w:cs="Times New Roman"/>
          <w:sz w:val="24"/>
          <w:szCs w:val="24"/>
        </w:rPr>
        <w:t xml:space="preserve"> </w:t>
      </w:r>
      <w:r w:rsidRPr="0086045C">
        <w:rPr>
          <w:rFonts w:ascii="Times New Roman" w:hAnsi="Times New Roman" w:cs="Times New Roman"/>
          <w:sz w:val="24"/>
          <w:szCs w:val="24"/>
        </w:rPr>
        <w:t xml:space="preserve">Lee </w:t>
      </w:r>
      <w:r>
        <w:rPr>
          <w:rFonts w:ascii="Times New Roman" w:hAnsi="Times New Roman" w:cs="Times New Roman"/>
          <w:sz w:val="24"/>
          <w:szCs w:val="24"/>
        </w:rPr>
        <w:t xml:space="preserve">el caso y crea el organigrama empresarial. Verificar aprendizaje de contenido. </w:t>
      </w:r>
    </w:p>
    <w:p w14:paraId="3B12FD1F" w14:textId="77777777" w:rsidR="003F4BD9" w:rsidRDefault="003F4BD9" w:rsidP="003F4BD9">
      <w:pPr>
        <w:jc w:val="both"/>
        <w:rPr>
          <w:rFonts w:ascii="Times New Roman" w:hAnsi="Times New Roman" w:cs="Times New Roman"/>
          <w:sz w:val="24"/>
          <w:szCs w:val="24"/>
        </w:rPr>
      </w:pPr>
    </w:p>
    <w:p w14:paraId="62856135" w14:textId="77777777" w:rsidR="003F4BD9" w:rsidRPr="003F4BD9" w:rsidRDefault="003F4BD9" w:rsidP="003F4BD9">
      <w:pPr>
        <w:jc w:val="both"/>
        <w:rPr>
          <w:rFonts w:ascii="Times New Roman" w:hAnsi="Times New Roman" w:cs="Times New Roman"/>
          <w:sz w:val="24"/>
          <w:szCs w:val="24"/>
        </w:rPr>
      </w:pPr>
      <w:r w:rsidRPr="003F4BD9">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521DC174" wp14:editId="5A935BFA">
                <wp:simplePos x="0" y="0"/>
                <wp:positionH relativeFrom="margin">
                  <wp:align>left</wp:align>
                </wp:positionH>
                <wp:positionV relativeFrom="paragraph">
                  <wp:posOffset>1487805</wp:posOffset>
                </wp:positionV>
                <wp:extent cx="5305425" cy="3429000"/>
                <wp:effectExtent l="0" t="0" r="28575" b="1905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3429000"/>
                        </a:xfrm>
                        <a:prstGeom prst="rect">
                          <a:avLst/>
                        </a:prstGeom>
                        <a:solidFill>
                          <a:srgbClr val="FFFFFF"/>
                        </a:solidFill>
                        <a:ln w="9525">
                          <a:solidFill>
                            <a:srgbClr val="000000"/>
                          </a:solidFill>
                          <a:miter lim="800000"/>
                          <a:headEnd/>
                          <a:tailEnd/>
                        </a:ln>
                      </wps:spPr>
                      <wps:txbx>
                        <w:txbxContent>
                          <w:p w14:paraId="207B1A89" w14:textId="77777777" w:rsidR="003F4BD9" w:rsidRDefault="003F4B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DC174" id="_x0000_s1027" type="#_x0000_t202" style="position:absolute;left:0;text-align:left;margin-left:0;margin-top:117.15pt;width:417.75pt;height:270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">
                <v:textbox>
                  <w:txbxContent>
                    <w:p w14:paraId="207B1A89" w14:textId="77777777" w:rsidR="003F4BD9" w:rsidRDefault="003F4BD9"/>
                  </w:txbxContent>
                </v:textbox>
                <w10:wrap type="square" anchorx="margin"/>
              </v:shape>
            </w:pict>
          </mc:Fallback>
        </mc:AlternateContent>
      </w:r>
      <w:r w:rsidRPr="003F4BD9">
        <w:rPr>
          <w:rFonts w:ascii="Times New Roman" w:hAnsi="Times New Roman" w:cs="Times New Roman"/>
          <w:sz w:val="24"/>
          <w:szCs w:val="24"/>
        </w:rPr>
        <w:t>Claudia, quien tiene una pequeña empresa que produce c</w:t>
      </w:r>
      <w:r>
        <w:rPr>
          <w:rFonts w:ascii="Times New Roman" w:hAnsi="Times New Roman" w:cs="Times New Roman"/>
          <w:sz w:val="24"/>
          <w:szCs w:val="24"/>
        </w:rPr>
        <w:t>halecos</w:t>
      </w:r>
      <w:r w:rsidRPr="003F4BD9">
        <w:rPr>
          <w:rFonts w:ascii="Times New Roman" w:hAnsi="Times New Roman" w:cs="Times New Roman"/>
          <w:sz w:val="24"/>
          <w:szCs w:val="24"/>
        </w:rPr>
        <w:t xml:space="preserve"> de hilo. En la empresa ella tiene bajo su responsabilidad a Jaime, quien se encarga de llevar las cuentas y a Omar, el jefe de máquinas, que a su vez coordina a dos operarios en las máquinas de tejido. Además, también está Zoila, quien se encarga de la parte logística de entablar relaciones con los proveedores y comprar los insumos. En este caso, el organigrama sería de esta manera:</w:t>
      </w:r>
    </w:p>
    <w:sectPr w:rsidR="003F4BD9" w:rsidRPr="003F4BD9">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5CEBF" w14:textId="77777777" w:rsidR="000552B8" w:rsidRDefault="000552B8" w:rsidP="005E29A8">
      <w:pPr>
        <w:spacing w:after="0" w:line="240" w:lineRule="auto"/>
      </w:pPr>
      <w:r>
        <w:separator/>
      </w:r>
    </w:p>
  </w:endnote>
  <w:endnote w:type="continuationSeparator" w:id="0">
    <w:p w14:paraId="598EED35" w14:textId="77777777" w:rsidR="000552B8" w:rsidRDefault="000552B8" w:rsidP="005E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9877285"/>
      <w:docPartObj>
        <w:docPartGallery w:val="Page Numbers (Bottom of Page)"/>
        <w:docPartUnique/>
      </w:docPartObj>
    </w:sdtPr>
    <w:sdtEndPr/>
    <w:sdtContent>
      <w:p w14:paraId="3B6CC0B3" w14:textId="77777777" w:rsidR="005E29A8" w:rsidRDefault="005E29A8">
        <w:pPr>
          <w:pStyle w:val="Piedepgina"/>
          <w:jc w:val="right"/>
        </w:pPr>
        <w:r>
          <w:fldChar w:fldCharType="begin"/>
        </w:r>
        <w:r>
          <w:instrText>PAGE   \* MERGEFORMAT</w:instrText>
        </w:r>
        <w:r>
          <w:fldChar w:fldCharType="separate"/>
        </w:r>
        <w:r>
          <w:rPr>
            <w:lang w:val="es-ES"/>
          </w:rPr>
          <w:t>2</w:t>
        </w:r>
        <w:r>
          <w:fldChar w:fldCharType="end"/>
        </w:r>
      </w:p>
    </w:sdtContent>
  </w:sdt>
  <w:p w14:paraId="56295783" w14:textId="77777777" w:rsidR="005E29A8" w:rsidRDefault="005E29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06E9A" w14:textId="77777777" w:rsidR="000552B8" w:rsidRDefault="000552B8" w:rsidP="005E29A8">
      <w:pPr>
        <w:spacing w:after="0" w:line="240" w:lineRule="auto"/>
      </w:pPr>
      <w:r>
        <w:separator/>
      </w:r>
    </w:p>
  </w:footnote>
  <w:footnote w:type="continuationSeparator" w:id="0">
    <w:p w14:paraId="3CA8D579" w14:textId="77777777" w:rsidR="000552B8" w:rsidRDefault="000552B8" w:rsidP="005E2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D2C24" w14:textId="77777777" w:rsidR="005E29A8" w:rsidRPr="008C0750" w:rsidRDefault="005E29A8" w:rsidP="005E29A8">
    <w:pPr>
      <w:pStyle w:val="Encabezado"/>
      <w:jc w:val="both"/>
      <w:rPr>
        <w:rFonts w:ascii="Times New Roman" w:hAnsi="Times New Roman" w:cs="Times New Roman"/>
        <w:b/>
        <w:sz w:val="20"/>
      </w:rPr>
    </w:pPr>
    <w:r w:rsidRPr="008C0750">
      <w:rPr>
        <w:rFonts w:ascii="Times New Roman" w:hAnsi="Times New Roman" w:cs="Times New Roman"/>
        <w:noProof/>
        <w:sz w:val="20"/>
        <w:lang w:eastAsia="es-CL"/>
      </w:rPr>
      <w:drawing>
        <wp:anchor distT="0" distB="0" distL="114300" distR="114300" simplePos="0" relativeHeight="251659264" behindDoc="0" locked="0" layoutInCell="1" allowOverlap="1" wp14:anchorId="590E8225" wp14:editId="1CA3BDC7">
          <wp:simplePos x="0" y="0"/>
          <wp:positionH relativeFrom="rightMargin">
            <wp:posOffset>-228600</wp:posOffset>
          </wp:positionH>
          <wp:positionV relativeFrom="paragraph">
            <wp:posOffset>-325755</wp:posOffset>
          </wp:positionV>
          <wp:extent cx="390525" cy="650875"/>
          <wp:effectExtent l="0" t="0" r="9525" b="0"/>
          <wp:wrapNone/>
          <wp:docPr id="16" name="Imagen 16"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torcha liceo"/>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l="31506" t="22845" r="40570" b="34201"/>
                  <a:stretch>
                    <a:fillRect/>
                  </a:stretch>
                </pic:blipFill>
                <pic:spPr bwMode="auto">
                  <a:xfrm>
                    <a:off x="0" y="0"/>
                    <a:ext cx="39052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750">
      <w:rPr>
        <w:rFonts w:ascii="Times New Roman" w:hAnsi="Times New Roman" w:cs="Times New Roman"/>
        <w:b/>
        <w:sz w:val="20"/>
      </w:rPr>
      <w:t>Profesora Camila Castillo</w:t>
    </w:r>
    <w:r>
      <w:rPr>
        <w:rFonts w:ascii="Times New Roman" w:hAnsi="Times New Roman" w:cs="Times New Roman"/>
        <w:b/>
        <w:sz w:val="20"/>
      </w:rPr>
      <w:t xml:space="preserve"> </w:t>
    </w:r>
    <w:r>
      <w:rPr>
        <w:rFonts w:ascii="Times New Roman" w:hAnsi="Times New Roman" w:cs="Times New Roman"/>
        <w:b/>
        <w:sz w:val="20"/>
      </w:rPr>
      <w:tab/>
      <w:t xml:space="preserve">                                                                             Liceo República Argentina</w:t>
    </w:r>
  </w:p>
  <w:p w14:paraId="45E3433C" w14:textId="77777777" w:rsidR="005E29A8" w:rsidRPr="00F16317" w:rsidRDefault="005E29A8" w:rsidP="005E29A8">
    <w:pPr>
      <w:pStyle w:val="Encabezado"/>
      <w:rPr>
        <w:rFonts w:ascii="Times New Roman" w:hAnsi="Times New Roman" w:cs="Times New Roman"/>
        <w:b/>
        <w:sz w:val="20"/>
      </w:rPr>
    </w:pPr>
    <w:r w:rsidRPr="008C0750">
      <w:rPr>
        <w:rFonts w:ascii="Times New Roman" w:hAnsi="Times New Roman" w:cs="Times New Roman"/>
        <w:b/>
        <w:sz w:val="20"/>
      </w:rPr>
      <w:t>Departamento de Administrac</w:t>
    </w:r>
    <w:r>
      <w:rPr>
        <w:rFonts w:ascii="Times New Roman" w:hAnsi="Times New Roman" w:cs="Times New Roman"/>
        <w:b/>
        <w:sz w:val="20"/>
      </w:rPr>
      <w:t xml:space="preserve">ión </w:t>
    </w:r>
  </w:p>
  <w:p w14:paraId="3A972CB0" w14:textId="77777777" w:rsidR="005E29A8" w:rsidRDefault="005E29A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A8"/>
    <w:rsid w:val="000552B8"/>
    <w:rsid w:val="003F4BD9"/>
    <w:rsid w:val="0058451C"/>
    <w:rsid w:val="005C40D1"/>
    <w:rsid w:val="005E29A8"/>
    <w:rsid w:val="00A85753"/>
    <w:rsid w:val="00CF43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6204"/>
  <w15:chartTrackingRefBased/>
  <w15:docId w15:val="{BB5CA4F8-9E5B-4E43-A225-49362335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9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29A8"/>
  </w:style>
  <w:style w:type="paragraph" w:styleId="Piedepgina">
    <w:name w:val="footer"/>
    <w:basedOn w:val="Normal"/>
    <w:link w:val="PiedepginaCar"/>
    <w:uiPriority w:val="99"/>
    <w:unhideWhenUsed/>
    <w:rsid w:val="005E29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393</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dc:creator>
  <cp:keywords/>
  <dc:description/>
  <cp:lastModifiedBy>Luna</cp:lastModifiedBy>
  <cp:revision>2</cp:revision>
  <dcterms:created xsi:type="dcterms:W3CDTF">2019-03-17T19:26:00Z</dcterms:created>
  <dcterms:modified xsi:type="dcterms:W3CDTF">2020-06-08T19:00:00Z</dcterms:modified>
</cp:coreProperties>
</file>