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75861565" w:rsidR="00C41806" w:rsidRPr="00FB5A9A" w:rsidRDefault="00395776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5A9A">
        <w:rPr>
          <w:rFonts w:ascii="Arial" w:hAnsi="Arial" w:cs="Arial"/>
          <w:b/>
          <w:sz w:val="28"/>
          <w:szCs w:val="28"/>
        </w:rPr>
        <w:t>IT Essentials 4 - Mantenimiento Preventivo y resolución de problemas</w:t>
      </w:r>
    </w:p>
    <w:p w14:paraId="00061275" w14:textId="4703551C" w:rsidR="00CD5EB2" w:rsidRPr="00FB5A9A" w:rsidRDefault="001E66BC" w:rsidP="00E0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eastAsia="es-ES"/>
        </w:rPr>
      </w:pPr>
      <w:bookmarkStart w:id="0" w:name="_Toc340671385"/>
      <w:bookmarkStart w:id="1" w:name="_Toc340673767"/>
      <w:bookmarkStart w:id="2" w:name="_Toc393117828"/>
      <w:bookmarkStart w:id="3" w:name="_Toc393181451"/>
      <w:r w:rsidRPr="00FB5A9A">
        <w:rPr>
          <w:b/>
          <w:lang w:eastAsia="es-ES"/>
        </w:rPr>
        <w:t>OA</w:t>
      </w:r>
      <w:r w:rsidR="00395776" w:rsidRPr="00FB5A9A">
        <w:rPr>
          <w:b/>
          <w:lang w:eastAsia="es-ES"/>
        </w:rPr>
        <w:t>5 Priorizado</w:t>
      </w:r>
      <w:r w:rsidR="00CD5EB2" w:rsidRPr="00FB5A9A">
        <w:rPr>
          <w:lang w:eastAsia="es-ES"/>
        </w:rPr>
        <w:t xml:space="preserve">: </w:t>
      </w:r>
      <w:r w:rsidR="00166C68" w:rsidRPr="00FB5A9A">
        <w:rPr>
          <w:rFonts w:ascii="OfficinaSans-Book" w:hAnsi="OfficinaSans-Book" w:cs="OfficinaSans-Book"/>
          <w:sz w:val="20"/>
          <w:szCs w:val="20"/>
        </w:rPr>
        <w:t>Aplicar métodos de seguridad informática para mitigar amenazas en una red LAN, aplicando técnicas como filtrado de tráfico, listas de control de acceso u otras.</w:t>
      </w:r>
    </w:p>
    <w:p w14:paraId="66E187E0" w14:textId="02A00BB0" w:rsidR="00A537DC" w:rsidRPr="00FB5A9A" w:rsidRDefault="00A537DC" w:rsidP="00A537DC">
      <w:pPr>
        <w:shd w:val="clear" w:color="auto" w:fill="FFFFFF"/>
        <w:spacing w:after="225" w:line="240" w:lineRule="auto"/>
        <w:outlineLvl w:val="0"/>
        <w:rPr>
          <w:rFonts w:cs="Arial"/>
          <w:b/>
          <w:sz w:val="20"/>
          <w:szCs w:val="20"/>
        </w:rPr>
      </w:pPr>
      <w:r w:rsidRPr="00FB5A9A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Instrucciones:</w:t>
      </w:r>
    </w:p>
    <w:p w14:paraId="1BCE6F77" w14:textId="724C88F9" w:rsidR="00240A55" w:rsidRPr="00FB5A9A" w:rsidRDefault="00C91558" w:rsidP="00545974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FB5A9A">
        <w:rPr>
          <w:rFonts w:cs="Arial"/>
          <w:b w:val="0"/>
          <w:sz w:val="20"/>
          <w:szCs w:val="20"/>
        </w:rPr>
        <w:t xml:space="preserve">Continuando con la actividad anterior, seguiremos aprovechando el material </w:t>
      </w:r>
      <w:r w:rsidR="00036E43" w:rsidRPr="00FB5A9A">
        <w:rPr>
          <w:rFonts w:cs="Arial"/>
          <w:b w:val="0"/>
          <w:sz w:val="20"/>
          <w:szCs w:val="20"/>
        </w:rPr>
        <w:t xml:space="preserve">correspondiente al curso de CISCO IT Essentials, con el fin de ir preparándolos para los requerimientos que la industria está solicitando para </w:t>
      </w:r>
      <w:r w:rsidR="00F654C1" w:rsidRPr="00FB5A9A">
        <w:rPr>
          <w:rFonts w:cs="Arial"/>
          <w:b w:val="0"/>
          <w:sz w:val="20"/>
          <w:szCs w:val="20"/>
        </w:rPr>
        <w:t>los técnicos en el área de las redes.</w:t>
      </w:r>
    </w:p>
    <w:p w14:paraId="64A338DE" w14:textId="77777777" w:rsidR="00A34080" w:rsidRPr="00FB5A9A" w:rsidRDefault="00A34080" w:rsidP="00A34080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FB5A9A">
        <w:rPr>
          <w:rFonts w:cs="Arial"/>
          <w:b w:val="0"/>
          <w:sz w:val="20"/>
          <w:szCs w:val="20"/>
        </w:rPr>
        <w:t>Para lo anterior, les adjunto una presentación que resume algunos puntos clave que tienen que considerar para los cuales se les recomienda leer.</w:t>
      </w:r>
    </w:p>
    <w:p w14:paraId="64C979EF" w14:textId="77777777" w:rsidR="00A34080" w:rsidRPr="00FB5A9A" w:rsidRDefault="00A34080" w:rsidP="00A34080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FB5A9A">
        <w:rPr>
          <w:rFonts w:cs="Arial"/>
          <w:b w:val="0"/>
          <w:sz w:val="20"/>
          <w:szCs w:val="20"/>
        </w:rPr>
        <w:t>Finalmente, deberán responder algunas preguntas basadas en dicha presentación.</w:t>
      </w:r>
    </w:p>
    <w:p w14:paraId="2057A523" w14:textId="77777777" w:rsidR="00A34080" w:rsidRPr="00FB5A9A" w:rsidRDefault="00A34080" w:rsidP="00A34080">
      <w:pPr>
        <w:rPr>
          <w:rFonts w:ascii="Arial" w:hAnsi="Arial" w:cs="Arial"/>
          <w:b/>
          <w:sz w:val="20"/>
          <w:szCs w:val="20"/>
          <w:lang w:eastAsia="es-ES"/>
        </w:rPr>
      </w:pPr>
      <w:r w:rsidRPr="00FB5A9A">
        <w:rPr>
          <w:rFonts w:ascii="Arial" w:hAnsi="Arial" w:cs="Arial"/>
          <w:b/>
          <w:sz w:val="20"/>
          <w:szCs w:val="20"/>
          <w:lang w:eastAsia="es-ES"/>
        </w:rPr>
        <w:t>Actividad:</w:t>
      </w:r>
    </w:p>
    <w:p w14:paraId="5D66E4FD" w14:textId="77777777" w:rsidR="00A34080" w:rsidRPr="00FB5A9A" w:rsidRDefault="00A34080" w:rsidP="00A34080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CL" w:eastAsia="es-ES"/>
        </w:rPr>
      </w:pPr>
      <w:r w:rsidRPr="00FB5A9A">
        <w:rPr>
          <w:rFonts w:ascii="Arial" w:hAnsi="Arial" w:cs="Arial"/>
          <w:sz w:val="20"/>
          <w:szCs w:val="20"/>
          <w:lang w:val="es-CL" w:eastAsia="es-ES"/>
        </w:rPr>
        <w:t>Leer presentación adjunta.</w:t>
      </w:r>
    </w:p>
    <w:p w14:paraId="4F6B9D5E" w14:textId="77777777" w:rsidR="00A34080" w:rsidRPr="00FB5A9A" w:rsidRDefault="00A34080" w:rsidP="00A34080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CL" w:eastAsia="es-ES"/>
        </w:rPr>
      </w:pPr>
      <w:r w:rsidRPr="00FB5A9A">
        <w:rPr>
          <w:rFonts w:ascii="Arial" w:hAnsi="Arial" w:cs="Arial"/>
          <w:sz w:val="20"/>
          <w:szCs w:val="20"/>
          <w:lang w:val="es-CL" w:eastAsia="es-ES"/>
        </w:rPr>
        <w:t>Responder las siguientes preguntas</w:t>
      </w:r>
    </w:p>
    <w:p w14:paraId="6E8108B8" w14:textId="77777777" w:rsidR="00A34080" w:rsidRPr="00FB5A9A" w:rsidRDefault="00A34080" w:rsidP="00A34080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CL" w:eastAsia="es-ES"/>
        </w:rPr>
      </w:pPr>
      <w:r w:rsidRPr="00FB5A9A">
        <w:rPr>
          <w:rFonts w:ascii="Arial" w:hAnsi="Arial" w:cs="Arial"/>
          <w:sz w:val="20"/>
          <w:szCs w:val="20"/>
          <w:lang w:val="es-CL" w:eastAsia="es-ES"/>
        </w:rPr>
        <w:t xml:space="preserve">Entrega el </w:t>
      </w:r>
      <w:r w:rsidRPr="00FB5A9A">
        <w:rPr>
          <w:rFonts w:ascii="Arial" w:hAnsi="Arial" w:cs="Arial"/>
          <w:b/>
          <w:sz w:val="20"/>
          <w:szCs w:val="20"/>
          <w:lang w:val="es-CL" w:eastAsia="es-ES"/>
        </w:rPr>
        <w:t>24 de Julio</w:t>
      </w:r>
    </w:p>
    <w:p w14:paraId="6738786C" w14:textId="77777777" w:rsidR="00A34080" w:rsidRPr="00FB5A9A" w:rsidRDefault="00A34080" w:rsidP="00A34080">
      <w:pPr>
        <w:shd w:val="clear" w:color="auto" w:fill="FFFFFF"/>
        <w:spacing w:after="225" w:line="240" w:lineRule="auto"/>
        <w:outlineLvl w:val="0"/>
        <w:rPr>
          <w:rFonts w:ascii="Arial" w:hAnsi="Arial" w:cs="Arial"/>
          <w:b/>
          <w:sz w:val="20"/>
          <w:szCs w:val="20"/>
          <w:lang w:eastAsia="es-ES"/>
        </w:rPr>
      </w:pPr>
      <w:r w:rsidRPr="00FB5A9A">
        <w:rPr>
          <w:rFonts w:ascii="Arial" w:hAnsi="Arial" w:cs="Arial"/>
          <w:b/>
          <w:sz w:val="20"/>
          <w:szCs w:val="20"/>
          <w:lang w:eastAsia="es-ES"/>
        </w:rPr>
        <w:t>Preguntas:</w:t>
      </w:r>
    </w:p>
    <w:p w14:paraId="021783E5" w14:textId="5950FD75" w:rsidR="000E4F15" w:rsidRPr="00FB5A9A" w:rsidRDefault="00DE3E7A" w:rsidP="000E4F15">
      <w:pPr>
        <w:pStyle w:val="Ttulo3"/>
        <w:numPr>
          <w:ilvl w:val="0"/>
          <w:numId w:val="8"/>
        </w:numPr>
        <w:spacing w:after="0" w:line="360" w:lineRule="auto"/>
        <w:jc w:val="both"/>
        <w:rPr>
          <w:b w:val="0"/>
          <w:sz w:val="20"/>
          <w:szCs w:val="20"/>
        </w:rPr>
      </w:pPr>
      <w:r w:rsidRPr="00FB5A9A">
        <w:rPr>
          <w:b w:val="0"/>
          <w:sz w:val="20"/>
          <w:szCs w:val="20"/>
        </w:rPr>
        <w:t xml:space="preserve">Describa qué actividades se deben realizar para realizar mantenimiento preventivo </w:t>
      </w:r>
      <w:r w:rsidR="000E4F15" w:rsidRPr="00FB5A9A">
        <w:rPr>
          <w:b w:val="0"/>
          <w:sz w:val="20"/>
          <w:szCs w:val="20"/>
        </w:rPr>
        <w:t>relacionado al polvo.</w:t>
      </w:r>
    </w:p>
    <w:p w14:paraId="13185AEE" w14:textId="6F8DE473" w:rsidR="000E4F15" w:rsidRDefault="00FB5A9A" w:rsidP="000E4F15">
      <w:pPr>
        <w:pStyle w:val="Prrafodelista"/>
        <w:numPr>
          <w:ilvl w:val="0"/>
          <w:numId w:val="8"/>
        </w:numPr>
        <w:rPr>
          <w:lang w:val="es-CL" w:eastAsia="es-ES"/>
        </w:rPr>
      </w:pPr>
      <w:r w:rsidRPr="00FB5A9A">
        <w:rPr>
          <w:lang w:val="es-CL" w:eastAsia="es-ES"/>
        </w:rPr>
        <w:t>¿Cu</w:t>
      </w:r>
      <w:r>
        <w:rPr>
          <w:lang w:val="es-CL" w:eastAsia="es-ES"/>
        </w:rPr>
        <w:t>á</w:t>
      </w:r>
      <w:r w:rsidRPr="00FB5A9A">
        <w:rPr>
          <w:lang w:val="es-CL" w:eastAsia="es-ES"/>
        </w:rPr>
        <w:t xml:space="preserve">les son los aspectos ambientales a considerar </w:t>
      </w:r>
      <w:r>
        <w:rPr>
          <w:lang w:val="es-CL" w:eastAsia="es-ES"/>
        </w:rPr>
        <w:t>en el mantenimiento preventivo?</w:t>
      </w:r>
    </w:p>
    <w:p w14:paraId="3182130E" w14:textId="0F7B9A7D" w:rsidR="00FB5A9A" w:rsidRDefault="00FB5A9A" w:rsidP="000E4F15">
      <w:pPr>
        <w:pStyle w:val="Prrafodelista"/>
        <w:numPr>
          <w:ilvl w:val="0"/>
          <w:numId w:val="8"/>
        </w:numPr>
        <w:rPr>
          <w:lang w:val="es-CL" w:eastAsia="es-ES"/>
        </w:rPr>
      </w:pPr>
      <w:r>
        <w:rPr>
          <w:lang w:val="es-CL" w:eastAsia="es-ES"/>
        </w:rPr>
        <w:t>¿Cuáles son los 6 pasos del proceso de solución de un problema?</w:t>
      </w:r>
    </w:p>
    <w:p w14:paraId="13E274F8" w14:textId="1517312A" w:rsidR="00FB5A9A" w:rsidRDefault="00A20E9B" w:rsidP="000E4F15">
      <w:pPr>
        <w:pStyle w:val="Prrafodelista"/>
        <w:numPr>
          <w:ilvl w:val="0"/>
          <w:numId w:val="8"/>
        </w:numPr>
        <w:rPr>
          <w:lang w:val="es-CL" w:eastAsia="es-ES"/>
        </w:rPr>
      </w:pPr>
      <w:r>
        <w:rPr>
          <w:lang w:val="es-CL" w:eastAsia="es-ES"/>
        </w:rPr>
        <w:t>¿Cuáles son algunos de los problemas comunes de las PC?</w:t>
      </w:r>
    </w:p>
    <w:p w14:paraId="35C5DD31" w14:textId="30A9F17D" w:rsidR="00A20E9B" w:rsidRDefault="00A20E9B" w:rsidP="000E4F15">
      <w:pPr>
        <w:pStyle w:val="Prrafodelista"/>
        <w:numPr>
          <w:ilvl w:val="0"/>
          <w:numId w:val="8"/>
        </w:numPr>
        <w:rPr>
          <w:lang w:val="es-CL" w:eastAsia="es-ES"/>
        </w:rPr>
      </w:pPr>
      <w:r>
        <w:rPr>
          <w:lang w:val="es-CL" w:eastAsia="es-ES"/>
        </w:rPr>
        <w:t>¿Cuáles son las herramientas de referencia y para qué son útiles?</w:t>
      </w:r>
    </w:p>
    <w:p w14:paraId="02A2155E" w14:textId="25DC341D" w:rsidR="002B7A00" w:rsidRPr="009115C7" w:rsidRDefault="002B7A00" w:rsidP="002B7A00">
      <w:pPr>
        <w:rPr>
          <w:lang w:eastAsia="es-ES"/>
        </w:rPr>
      </w:pPr>
      <w:bookmarkStart w:id="4" w:name="_Hlk45051524"/>
      <w:r>
        <w:rPr>
          <w:lang w:eastAsia="es-ES"/>
        </w:rPr>
        <w:t xml:space="preserve">Adicionalmente, les sugiero conectarse mediante </w:t>
      </w:r>
      <w:hyperlink r:id="rId7" w:history="1">
        <w:r>
          <w:rPr>
            <w:rStyle w:val="Hipervnculo"/>
          </w:rPr>
          <w:t>https://classroom.google.com/</w:t>
        </w:r>
      </w:hyperlink>
      <w:r>
        <w:t xml:space="preserve"> a la clase de MAHR con el siguiente código: </w:t>
      </w:r>
      <w:bookmarkStart w:id="5" w:name="_GoBack"/>
      <w:proofErr w:type="spellStart"/>
      <w:proofErr w:type="gramStart"/>
      <w:r w:rsidR="009115C7" w:rsidRPr="009115C7">
        <w:rPr>
          <w:b/>
        </w:rPr>
        <w:t>kpazogh</w:t>
      </w:r>
      <w:bookmarkEnd w:id="5"/>
      <w:proofErr w:type="spellEnd"/>
      <w:r w:rsidR="009115C7">
        <w:rPr>
          <w:b/>
        </w:rPr>
        <w:t xml:space="preserve"> </w:t>
      </w:r>
      <w:r w:rsidR="009115C7">
        <w:t>;</w:t>
      </w:r>
      <w:proofErr w:type="gramEnd"/>
      <w:r w:rsidR="009115C7">
        <w:t xml:space="preserve"> a fin de encontrar esta misma actividad, donde podrán responder las mismas preguntas, y se ahorran de escribirlas en un documento o en papel.</w:t>
      </w:r>
      <w:bookmarkEnd w:id="4"/>
    </w:p>
    <w:bookmarkEnd w:id="0"/>
    <w:bookmarkEnd w:id="1"/>
    <w:bookmarkEnd w:id="2"/>
    <w:bookmarkEnd w:id="3"/>
    <w:sectPr w:rsidR="002B7A00" w:rsidRPr="009115C7" w:rsidSect="004D2D9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714560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7904C9EA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B33936">
      <w:rPr>
        <w:rFonts w:ascii="Arial" w:hAnsi="Arial" w:cs="Arial"/>
        <w:sz w:val="16"/>
        <w:szCs w:val="16"/>
      </w:rPr>
      <w:t>Módulo</w:t>
    </w:r>
    <w:r w:rsidRPr="004C2A7A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MAHR</w:t>
    </w:r>
    <w:r w:rsidR="00B33936">
      <w:rPr>
        <w:rFonts w:ascii="Arial" w:hAnsi="Arial" w:cs="Arial"/>
        <w:sz w:val="16"/>
        <w:szCs w:val="16"/>
      </w:rPr>
      <w:t xml:space="preserve"> (Mante</w:t>
    </w:r>
    <w:r w:rsidR="00A506DC">
      <w:rPr>
        <w:rFonts w:ascii="Arial" w:hAnsi="Arial" w:cs="Arial"/>
        <w:sz w:val="16"/>
        <w:szCs w:val="16"/>
      </w:rPr>
      <w:t>nimiento y actualización de Hardware en redes de área local)</w:t>
    </w:r>
  </w:p>
  <w:p w14:paraId="206916F5" w14:textId="54727A84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Profesor:</w:t>
    </w:r>
    <w:r w:rsidR="00A506D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Manuel Pérez Astorga</w:t>
    </w:r>
  </w:p>
  <w:p w14:paraId="3DDEF226" w14:textId="381BB103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A506D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44E"/>
    <w:multiLevelType w:val="hybridMultilevel"/>
    <w:tmpl w:val="50C896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2711B"/>
    <w:multiLevelType w:val="hybridMultilevel"/>
    <w:tmpl w:val="DD660C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36E43"/>
    <w:rsid w:val="0004222D"/>
    <w:rsid w:val="00055DD6"/>
    <w:rsid w:val="000703E4"/>
    <w:rsid w:val="00084305"/>
    <w:rsid w:val="00087FF5"/>
    <w:rsid w:val="000B0432"/>
    <w:rsid w:val="000E3A1E"/>
    <w:rsid w:val="000E4F15"/>
    <w:rsid w:val="00120E5B"/>
    <w:rsid w:val="00147F3D"/>
    <w:rsid w:val="00155BC3"/>
    <w:rsid w:val="00166C68"/>
    <w:rsid w:val="00172A03"/>
    <w:rsid w:val="001767C8"/>
    <w:rsid w:val="001B4FDF"/>
    <w:rsid w:val="001E66BC"/>
    <w:rsid w:val="001F722A"/>
    <w:rsid w:val="00201DCC"/>
    <w:rsid w:val="0021337A"/>
    <w:rsid w:val="00240234"/>
    <w:rsid w:val="00240A55"/>
    <w:rsid w:val="00241793"/>
    <w:rsid w:val="00241E69"/>
    <w:rsid w:val="00242513"/>
    <w:rsid w:val="00265E2D"/>
    <w:rsid w:val="00280CE5"/>
    <w:rsid w:val="00280F4A"/>
    <w:rsid w:val="002A3BD8"/>
    <w:rsid w:val="002B7A00"/>
    <w:rsid w:val="003005B5"/>
    <w:rsid w:val="00310665"/>
    <w:rsid w:val="00315E8D"/>
    <w:rsid w:val="00363F1E"/>
    <w:rsid w:val="0036786B"/>
    <w:rsid w:val="00367C51"/>
    <w:rsid w:val="00376175"/>
    <w:rsid w:val="00395776"/>
    <w:rsid w:val="003D1229"/>
    <w:rsid w:val="0041593E"/>
    <w:rsid w:val="004571FB"/>
    <w:rsid w:val="004758A7"/>
    <w:rsid w:val="00476624"/>
    <w:rsid w:val="00477FD3"/>
    <w:rsid w:val="004803CB"/>
    <w:rsid w:val="0049011C"/>
    <w:rsid w:val="004A3874"/>
    <w:rsid w:val="004B61B8"/>
    <w:rsid w:val="004D2D9F"/>
    <w:rsid w:val="004D4245"/>
    <w:rsid w:val="004E33C7"/>
    <w:rsid w:val="004E4365"/>
    <w:rsid w:val="00506CE5"/>
    <w:rsid w:val="005111CD"/>
    <w:rsid w:val="00534F05"/>
    <w:rsid w:val="00545974"/>
    <w:rsid w:val="0056217E"/>
    <w:rsid w:val="00570191"/>
    <w:rsid w:val="00597A5F"/>
    <w:rsid w:val="005D1B19"/>
    <w:rsid w:val="005E6D8C"/>
    <w:rsid w:val="00600795"/>
    <w:rsid w:val="00642402"/>
    <w:rsid w:val="0066591C"/>
    <w:rsid w:val="00672E7E"/>
    <w:rsid w:val="0069090F"/>
    <w:rsid w:val="00697D49"/>
    <w:rsid w:val="006D3A0F"/>
    <w:rsid w:val="006E35CD"/>
    <w:rsid w:val="006E6F59"/>
    <w:rsid w:val="006E700D"/>
    <w:rsid w:val="006F487F"/>
    <w:rsid w:val="007002B0"/>
    <w:rsid w:val="00731AC2"/>
    <w:rsid w:val="00753E72"/>
    <w:rsid w:val="007602A1"/>
    <w:rsid w:val="00784DDC"/>
    <w:rsid w:val="00793022"/>
    <w:rsid w:val="00795F32"/>
    <w:rsid w:val="007B09BE"/>
    <w:rsid w:val="007F3B67"/>
    <w:rsid w:val="007F54A9"/>
    <w:rsid w:val="00824385"/>
    <w:rsid w:val="008351CD"/>
    <w:rsid w:val="0083796F"/>
    <w:rsid w:val="0086119D"/>
    <w:rsid w:val="00873C14"/>
    <w:rsid w:val="0087439C"/>
    <w:rsid w:val="00881BE6"/>
    <w:rsid w:val="00894E8C"/>
    <w:rsid w:val="00897ECD"/>
    <w:rsid w:val="008C3BE3"/>
    <w:rsid w:val="008D0443"/>
    <w:rsid w:val="008D0C16"/>
    <w:rsid w:val="009115C7"/>
    <w:rsid w:val="00920E27"/>
    <w:rsid w:val="00936B98"/>
    <w:rsid w:val="00946449"/>
    <w:rsid w:val="00950311"/>
    <w:rsid w:val="00953596"/>
    <w:rsid w:val="009568B4"/>
    <w:rsid w:val="009657A7"/>
    <w:rsid w:val="00984106"/>
    <w:rsid w:val="00990696"/>
    <w:rsid w:val="00996867"/>
    <w:rsid w:val="009F4AE3"/>
    <w:rsid w:val="009F6186"/>
    <w:rsid w:val="00A20E9B"/>
    <w:rsid w:val="00A34080"/>
    <w:rsid w:val="00A506DC"/>
    <w:rsid w:val="00A537DC"/>
    <w:rsid w:val="00A579B8"/>
    <w:rsid w:val="00A636EA"/>
    <w:rsid w:val="00A75D78"/>
    <w:rsid w:val="00A82263"/>
    <w:rsid w:val="00AA2A55"/>
    <w:rsid w:val="00AB608D"/>
    <w:rsid w:val="00AD5FBC"/>
    <w:rsid w:val="00AE68AE"/>
    <w:rsid w:val="00AF265D"/>
    <w:rsid w:val="00B0434F"/>
    <w:rsid w:val="00B33936"/>
    <w:rsid w:val="00B3393E"/>
    <w:rsid w:val="00B953EE"/>
    <w:rsid w:val="00BC276E"/>
    <w:rsid w:val="00C01E53"/>
    <w:rsid w:val="00C05372"/>
    <w:rsid w:val="00C05879"/>
    <w:rsid w:val="00C26755"/>
    <w:rsid w:val="00C30062"/>
    <w:rsid w:val="00C347AD"/>
    <w:rsid w:val="00C41806"/>
    <w:rsid w:val="00C91558"/>
    <w:rsid w:val="00CD5EB2"/>
    <w:rsid w:val="00CF4543"/>
    <w:rsid w:val="00D0194F"/>
    <w:rsid w:val="00D065AE"/>
    <w:rsid w:val="00D27B27"/>
    <w:rsid w:val="00D40312"/>
    <w:rsid w:val="00D576A9"/>
    <w:rsid w:val="00D623D8"/>
    <w:rsid w:val="00D764CF"/>
    <w:rsid w:val="00D969B7"/>
    <w:rsid w:val="00DB760C"/>
    <w:rsid w:val="00DD1D00"/>
    <w:rsid w:val="00DD7297"/>
    <w:rsid w:val="00DE3E7A"/>
    <w:rsid w:val="00DE6866"/>
    <w:rsid w:val="00E029C1"/>
    <w:rsid w:val="00E029FE"/>
    <w:rsid w:val="00E119D2"/>
    <w:rsid w:val="00E22EF6"/>
    <w:rsid w:val="00E713C6"/>
    <w:rsid w:val="00E72668"/>
    <w:rsid w:val="00E73BFC"/>
    <w:rsid w:val="00E8563D"/>
    <w:rsid w:val="00EB46DA"/>
    <w:rsid w:val="00EC15DA"/>
    <w:rsid w:val="00ED1121"/>
    <w:rsid w:val="00EE24F3"/>
    <w:rsid w:val="00EE36DD"/>
    <w:rsid w:val="00EE7299"/>
    <w:rsid w:val="00F013EA"/>
    <w:rsid w:val="00F22C91"/>
    <w:rsid w:val="00F47E5A"/>
    <w:rsid w:val="00F623E3"/>
    <w:rsid w:val="00F654C1"/>
    <w:rsid w:val="00FA523E"/>
    <w:rsid w:val="00FB2661"/>
    <w:rsid w:val="00FB4CB3"/>
    <w:rsid w:val="00FB5A9A"/>
    <w:rsid w:val="00FE1A2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3</cp:revision>
  <cp:lastPrinted>2018-08-02T17:06:00Z</cp:lastPrinted>
  <dcterms:created xsi:type="dcterms:W3CDTF">2020-07-07T23:25:00Z</dcterms:created>
  <dcterms:modified xsi:type="dcterms:W3CDTF">2020-07-08T02:03:00Z</dcterms:modified>
</cp:coreProperties>
</file>