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51" w:rsidRDefault="00963F51"/>
    <w:p w:rsidR="009E4AD8" w:rsidRPr="00173607" w:rsidRDefault="00A84E72" w:rsidP="00B304C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 de trabajo N°4</w:t>
      </w:r>
    </w:p>
    <w:p w:rsidR="00173607" w:rsidRPr="00173607" w:rsidRDefault="00173607" w:rsidP="00B304CB">
      <w:pPr>
        <w:jc w:val="center"/>
        <w:rPr>
          <w:b/>
          <w:sz w:val="24"/>
          <w:u w:val="single"/>
        </w:rPr>
      </w:pPr>
    </w:p>
    <w:p w:rsidR="00173607" w:rsidRDefault="00173607" w:rsidP="00173607">
      <w:pPr>
        <w:rPr>
          <w:sz w:val="24"/>
        </w:rPr>
      </w:pPr>
      <w:r w:rsidRPr="00173607">
        <w:rPr>
          <w:b/>
          <w:sz w:val="24"/>
          <w:u w:val="single"/>
        </w:rPr>
        <w:t>Objetivo: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Co</w:t>
      </w:r>
      <w:r w:rsidR="00A84E72">
        <w:rPr>
          <w:sz w:val="24"/>
        </w:rPr>
        <w:t>nocer dispositivo de red “Switch</w:t>
      </w:r>
      <w:r>
        <w:rPr>
          <w:sz w:val="24"/>
        </w:rPr>
        <w:t>” y sus características básicas</w:t>
      </w:r>
    </w:p>
    <w:p w:rsidR="00173607" w:rsidRPr="00173607" w:rsidRDefault="00173607" w:rsidP="00173607">
      <w:pPr>
        <w:rPr>
          <w:sz w:val="24"/>
        </w:rPr>
      </w:pPr>
      <w:r w:rsidRPr="00173607">
        <w:rPr>
          <w:b/>
          <w:sz w:val="24"/>
          <w:u w:val="single"/>
        </w:rPr>
        <w:t>Actividad: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Leer el siguiente texto y a continuación responder las preguntas</w:t>
      </w:r>
    </w:p>
    <w:p w:rsidR="00B304CB" w:rsidRDefault="00B304CB" w:rsidP="00B304CB">
      <w:pPr>
        <w:jc w:val="center"/>
        <w:rPr>
          <w:b/>
          <w:sz w:val="28"/>
          <w:u w:val="single"/>
        </w:rPr>
      </w:pPr>
    </w:p>
    <w:p w:rsidR="00AA67C7" w:rsidRPr="00AA67C7" w:rsidRDefault="00A84E72" w:rsidP="00B304C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El switch</w:t>
      </w:r>
    </w:p>
    <w:p w:rsidR="00AA67C7" w:rsidRDefault="00AA67C7" w:rsidP="00B304CB">
      <w:pPr>
        <w:jc w:val="center"/>
        <w:rPr>
          <w:b/>
          <w:sz w:val="28"/>
          <w:u w:val="single"/>
        </w:rPr>
      </w:pPr>
    </w:p>
    <w:p w:rsidR="00AA67C7" w:rsidRDefault="00A84E72" w:rsidP="000B314F">
      <w:pPr>
        <w:jc w:val="both"/>
        <w:rPr>
          <w:sz w:val="24"/>
        </w:rPr>
      </w:pPr>
      <w:r>
        <w:rPr>
          <w:sz w:val="24"/>
        </w:rPr>
        <w:t>El switch (conmutador en español) es un dispositivo básico dentro de las redes de las computadoras, formando parte de prácticamente todas las redes del mundo.</w:t>
      </w:r>
      <w:r w:rsidR="00AA67C7" w:rsidRPr="00AA67C7">
        <w:rPr>
          <w:sz w:val="24"/>
        </w:rPr>
        <w:t> </w:t>
      </w:r>
      <w:r>
        <w:rPr>
          <w:bCs/>
          <w:sz w:val="24"/>
        </w:rPr>
        <w:t>El router cumple una función vital dentro de las organizaciones, ya que por sus características permite, entre otras cosas:</w:t>
      </w:r>
    </w:p>
    <w:p w:rsidR="000B314F" w:rsidRDefault="000B314F" w:rsidP="000B314F">
      <w:pPr>
        <w:jc w:val="both"/>
        <w:rPr>
          <w:sz w:val="24"/>
        </w:rPr>
      </w:pPr>
      <w:r>
        <w:rPr>
          <w:sz w:val="24"/>
        </w:rPr>
        <w:t xml:space="preserve">1.- </w:t>
      </w:r>
      <w:r w:rsidR="00A84E72">
        <w:rPr>
          <w:sz w:val="24"/>
        </w:rPr>
        <w:t>Compartir un medio de comunicación físico</w:t>
      </w:r>
    </w:p>
    <w:p w:rsidR="000B314F" w:rsidRDefault="000B314F" w:rsidP="000B314F">
      <w:pPr>
        <w:jc w:val="both"/>
        <w:rPr>
          <w:sz w:val="24"/>
        </w:rPr>
      </w:pPr>
      <w:r>
        <w:rPr>
          <w:sz w:val="24"/>
        </w:rPr>
        <w:t xml:space="preserve">2.- </w:t>
      </w:r>
      <w:r w:rsidR="00A84E72">
        <w:rPr>
          <w:sz w:val="24"/>
        </w:rPr>
        <w:t>Ahorro de recursos y espacios</w:t>
      </w:r>
    </w:p>
    <w:p w:rsidR="000B314F" w:rsidRDefault="000B314F" w:rsidP="000B314F">
      <w:pPr>
        <w:jc w:val="both"/>
        <w:rPr>
          <w:sz w:val="24"/>
        </w:rPr>
      </w:pPr>
    </w:p>
    <w:p w:rsidR="000B314F" w:rsidRDefault="00843153" w:rsidP="000B314F">
      <w:pPr>
        <w:jc w:val="both"/>
        <w:rPr>
          <w:sz w:val="24"/>
        </w:rPr>
      </w:pPr>
      <w:r>
        <w:rPr>
          <w:sz w:val="24"/>
        </w:rPr>
        <w:t xml:space="preserve">El switch trabaja en la capa 2 del modelo OSI, la capa de enlace de datos. Si pensamos en una pequeña oficina, una casa, un colegio, etc., y queremos crear una red para, por ejemplo, compartir una impresora, compartir archivos, jugar en red LAN, todas esas actividades se pueden realizar gracias a un switch. </w:t>
      </w:r>
    </w:p>
    <w:p w:rsidR="002D2BB1" w:rsidRDefault="00843153" w:rsidP="000B314F">
      <w:pPr>
        <w:jc w:val="both"/>
        <w:rPr>
          <w:noProof/>
        </w:rPr>
      </w:pPr>
      <w:r w:rsidRPr="00843153">
        <w:rPr>
          <w:noProof/>
        </w:rPr>
        <w:t>Podemos hacer una comparativa entre un switch y una extensi</w:t>
      </w:r>
      <w:r>
        <w:rPr>
          <w:noProof/>
        </w:rPr>
        <w:t xml:space="preserve">ón/zapatilla/alargador: </w:t>
      </w:r>
    </w:p>
    <w:p w:rsidR="00843153" w:rsidRDefault="00843153" w:rsidP="000B314F">
      <w:pPr>
        <w:jc w:val="both"/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012950" cy="1828800"/>
            <wp:effectExtent l="0" t="0" r="6350" b="0"/>
            <wp:wrapThrough wrapText="bothSides">
              <wp:wrapPolygon edited="0">
                <wp:start x="0" y="0"/>
                <wp:lineTo x="0" y="21375"/>
                <wp:lineTo x="21464" y="21375"/>
                <wp:lineTo x="21464" y="0"/>
                <wp:lineTo x="0" y="0"/>
              </wp:wrapPolygon>
            </wp:wrapThrough>
            <wp:docPr id="8" name="Imagen 8" descr="REGLETA DE ENCHUFES SALIDA ZAPATILLA CON INTERRUPTOR 6 DIVALE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LETA DE ENCHUFES SALIDA ZAPATILLA CON INTERRUPTOR 6 DIVALENT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Esta extensión nos permite, a través de 1 un cable, conectar 6 dispositivos y compartir la electricidad: cargador de celular, televisor, computador, etc. Todo a través de 1 cable, lo que nos permite ahorrar espacio y recursos, ya que no necesitamos de 1 enchufe para cada dispositivo que quiero conectar a la electricidad.</w:t>
      </w:r>
    </w:p>
    <w:p w:rsidR="00843153" w:rsidRDefault="00843153" w:rsidP="000B314F">
      <w:pPr>
        <w:jc w:val="both"/>
        <w:rPr>
          <w:sz w:val="24"/>
        </w:rPr>
      </w:pPr>
    </w:p>
    <w:p w:rsidR="00843153" w:rsidRDefault="00843153" w:rsidP="000B314F">
      <w:pPr>
        <w:jc w:val="both"/>
        <w:rPr>
          <w:sz w:val="24"/>
        </w:rPr>
      </w:pPr>
    </w:p>
    <w:p w:rsidR="00843153" w:rsidRPr="00843153" w:rsidRDefault="00843153" w:rsidP="000B314F">
      <w:pPr>
        <w:jc w:val="both"/>
        <w:rPr>
          <w:sz w:val="24"/>
        </w:rPr>
      </w:pPr>
      <w:r>
        <w:rPr>
          <w:sz w:val="24"/>
        </w:rPr>
        <w:t>Ahora bien, en el caso del switch, conectamos los equipos a él no para obtener electricidad, si no para “conectarlo”, “vincularlo” con otros dispositivos y que compartan UNA CONEXIÓN EN RED LAN”</w:t>
      </w:r>
    </w:p>
    <w:p w:rsidR="006E2A63" w:rsidRDefault="006E2A63" w:rsidP="00744016">
      <w:pPr>
        <w:keepNext/>
        <w:jc w:val="both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10795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295847" cy="179070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95847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En esta representación de una pequeña red tenemos 5 computadores, 2 notebooks y 1 impresora conectados al switch de 8 puerto. Se dice que estos equipos están en RED, ya que comparten el medio físico que provee el switch. Cualquiera de los dispositivos puede imprimir en la impresora o compartir un archivo con el resto de los dispositivos, ya que al estar conectados al switch estos equipos están CONECTADOS ENTRE ELLOS.</w:t>
      </w:r>
    </w:p>
    <w:p w:rsidR="00744016" w:rsidRDefault="006E2A63" w:rsidP="00744016">
      <w:pPr>
        <w:keepNext/>
        <w:jc w:val="both"/>
      </w:pPr>
      <w:r>
        <w:br w:type="textWrapping" w:clear="all"/>
      </w:r>
    </w:p>
    <w:p w:rsidR="00744016" w:rsidRDefault="00744016" w:rsidP="00744016"/>
    <w:p w:rsidR="000B314F" w:rsidRDefault="006E2A63" w:rsidP="000B314F">
      <w:pPr>
        <w:jc w:val="both"/>
      </w:pPr>
      <w:r>
        <w:rPr>
          <w:noProof/>
          <w:lang w:val="en-US"/>
        </w:rPr>
        <w:drawing>
          <wp:inline distT="0" distB="0" distL="0" distR="0">
            <wp:extent cx="5607050" cy="22542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63" w:rsidRDefault="006E2A63" w:rsidP="000B314F">
      <w:pPr>
        <w:jc w:val="both"/>
      </w:pPr>
    </w:p>
    <w:p w:rsidR="006E2A63" w:rsidRDefault="006E2A63" w:rsidP="000B314F">
      <w:pPr>
        <w:jc w:val="both"/>
      </w:pPr>
      <w:r>
        <w:t>¿Qué pasaría si queremos conectar nuestra pequeña red anterior con otra red? Simplemente conectamos nuestro switch con el switch de la red que queremos alcanzar. E</w:t>
      </w:r>
      <w:r w:rsidR="007E4437">
        <w:t>n</w:t>
      </w:r>
      <w:r>
        <w:t xml:space="preserve"> este ejemplo imaginen que queremos conectar la red de nuestro laboratorio con la sala de enlaces del primer piso. Simplemente cableamos de un switch a otro, revisamos que las direcciones IP sean iguales para todos los PC y probamos la conexión.</w:t>
      </w:r>
      <w:r w:rsidR="007E4437">
        <w:t xml:space="preserve"> En teoría todos los dispositivos se pueden comunicar entre ellos, utilizar las impresoras, jugar en red LAN, etc.</w:t>
      </w:r>
    </w:p>
    <w:p w:rsidR="007E4437" w:rsidRDefault="007E4437" w:rsidP="000B314F">
      <w:pPr>
        <w:jc w:val="both"/>
      </w:pPr>
      <w:r>
        <w:t>Una aclaración muy importante: podemos tener uno o varios switch, varias computadoras interconectadas, jugar en red LAN, etc., lo que no quiere decir que mi red TENGA CONEXIÓN A INTERNET. Cuando tenemos internet nos comunicamos con redes lejanas, de otras ciudades, países y continentes. Cuando utilizo un switch es para interconectar equipos cercanos con un máximo de 90 metros de distancia.</w:t>
      </w:r>
    </w:p>
    <w:p w:rsidR="006E2A63" w:rsidRDefault="006E2A63" w:rsidP="000B314F">
      <w:pPr>
        <w:jc w:val="both"/>
      </w:pPr>
    </w:p>
    <w:p w:rsidR="006E2A63" w:rsidRDefault="006E2A63" w:rsidP="000B314F">
      <w:pPr>
        <w:jc w:val="both"/>
      </w:pPr>
    </w:p>
    <w:p w:rsidR="006E2A63" w:rsidRDefault="006E2A63" w:rsidP="000B314F">
      <w:pPr>
        <w:jc w:val="both"/>
      </w:pPr>
    </w:p>
    <w:p w:rsidR="007F0186" w:rsidRDefault="007E4437" w:rsidP="000B314F">
      <w:pPr>
        <w:jc w:val="both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08900E1" wp14:editId="22F366B8">
            <wp:simplePos x="0" y="0"/>
            <wp:positionH relativeFrom="column">
              <wp:posOffset>-127000</wp:posOffset>
            </wp:positionH>
            <wp:positionV relativeFrom="paragraph">
              <wp:posOffset>614680</wp:posOffset>
            </wp:positionV>
            <wp:extent cx="2520950" cy="1670050"/>
            <wp:effectExtent l="0" t="0" r="0" b="6350"/>
            <wp:wrapSquare wrapText="bothSides"/>
            <wp:docPr id="9" name="Imagen 9" descr="Definición de switch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finición de switch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153">
        <w:rPr>
          <w:sz w:val="24"/>
        </w:rPr>
        <w:t>Dentro de los modelos que encontramos, el switch varía principalmente en la capacidad de puertos que permite y en la velocidad de los puertos que tiene.</w:t>
      </w:r>
      <w:r w:rsidR="00CE1843">
        <w:rPr>
          <w:sz w:val="24"/>
        </w:rPr>
        <w:t xml:space="preserve"> Por lo general es el cliente que define qué es lo que necesita y en base a eso se realiza la búsqueda en el mercado.</w:t>
      </w:r>
    </w:p>
    <w:p w:rsidR="00CE1843" w:rsidRPr="00CE1843" w:rsidRDefault="00CE1843" w:rsidP="007E4437">
      <w:pPr>
        <w:jc w:val="both"/>
        <w:rPr>
          <w:sz w:val="24"/>
        </w:rPr>
      </w:pPr>
    </w:p>
    <w:p w:rsidR="00CE1843" w:rsidRDefault="00CE1843" w:rsidP="000B314F">
      <w:pPr>
        <w:jc w:val="both"/>
        <w:rPr>
          <w:sz w:val="24"/>
        </w:rPr>
      </w:pPr>
      <w:r>
        <w:rPr>
          <w:sz w:val="24"/>
        </w:rPr>
        <w:t>Switch de 24 puertos. Los otros son para interconectar al switch con otras redes</w:t>
      </w:r>
    </w:p>
    <w:p w:rsidR="00CE1843" w:rsidRDefault="00CE1843" w:rsidP="000B314F">
      <w:pPr>
        <w:jc w:val="both"/>
        <w:rPr>
          <w:sz w:val="24"/>
        </w:rPr>
      </w:pPr>
      <w:r>
        <w:rPr>
          <w:sz w:val="24"/>
        </w:rPr>
        <w:br w:type="textWrapping" w:clear="all"/>
      </w:r>
    </w:p>
    <w:p w:rsidR="00CE1843" w:rsidRDefault="00CE1843" w:rsidP="00CE1843">
      <w:pPr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1079500" y="3797300"/>
            <wp:positionH relativeFrom="column">
              <wp:align>left</wp:align>
            </wp:positionH>
            <wp:positionV relativeFrom="paragraph">
              <wp:align>top</wp:align>
            </wp:positionV>
            <wp:extent cx="1338580" cy="1338580"/>
            <wp:effectExtent l="0" t="0" r="0" b="0"/>
            <wp:wrapSquare wrapText="bothSides"/>
            <wp:docPr id="10" name="Imagen 10" descr="Qué es un switc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es un switch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843" w:rsidRDefault="00CE1843" w:rsidP="00CE1843">
      <w:pPr>
        <w:rPr>
          <w:sz w:val="24"/>
        </w:rPr>
      </w:pPr>
      <w:r>
        <w:rPr>
          <w:sz w:val="24"/>
        </w:rPr>
        <w:t>Switch de 8 puertos</w:t>
      </w:r>
    </w:p>
    <w:p w:rsidR="00CE1843" w:rsidRDefault="00CE1843" w:rsidP="00CE1843">
      <w:pPr>
        <w:rPr>
          <w:sz w:val="24"/>
        </w:rPr>
      </w:pPr>
    </w:p>
    <w:p w:rsidR="00CE1843" w:rsidRDefault="00CE1843" w:rsidP="00CE1843">
      <w:pPr>
        <w:rPr>
          <w:sz w:val="24"/>
        </w:rPr>
      </w:pPr>
    </w:p>
    <w:p w:rsidR="00CE1843" w:rsidRDefault="00CE1843" w:rsidP="00CE1843">
      <w:pPr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1079500" y="5308600"/>
            <wp:positionH relativeFrom="column">
              <wp:align>left</wp:align>
            </wp:positionH>
            <wp:positionV relativeFrom="paragraph">
              <wp:align>top</wp:align>
            </wp:positionV>
            <wp:extent cx="2490890" cy="1657350"/>
            <wp:effectExtent l="0" t="0" r="5080" b="0"/>
            <wp:wrapSquare wrapText="bothSides"/>
            <wp:docPr id="11" name="Imagen 11" descr="Alcatel-Lucent OmniSwitch 6850. Venta de Switch Alcatel. | TS-Tele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catel-Lucent OmniSwitch 6850. Venta de Switch Alcatel. | TS-Tele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9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437" w:rsidRDefault="007E4437" w:rsidP="00CE1843">
      <w:pPr>
        <w:rPr>
          <w:sz w:val="24"/>
        </w:rPr>
      </w:pPr>
    </w:p>
    <w:p w:rsidR="007F0186" w:rsidRDefault="00CE1843" w:rsidP="007E4437">
      <w:pPr>
        <w:rPr>
          <w:b/>
          <w:sz w:val="24"/>
        </w:rPr>
      </w:pPr>
      <w:r>
        <w:rPr>
          <w:sz w:val="24"/>
        </w:rPr>
        <w:t>Switch de 48 puertos</w:t>
      </w:r>
      <w:r>
        <w:rPr>
          <w:sz w:val="24"/>
        </w:rPr>
        <w:br w:type="textWrapping" w:clear="all"/>
      </w:r>
      <w:r>
        <w:rPr>
          <w:sz w:val="24"/>
        </w:rPr>
        <w:br w:type="textWrapping" w:clear="all"/>
      </w:r>
      <w:r w:rsidR="007F0186" w:rsidRPr="007F0186">
        <w:rPr>
          <w:b/>
          <w:sz w:val="24"/>
          <w:u w:val="single"/>
        </w:rPr>
        <w:t>Preguntas</w:t>
      </w:r>
      <w:r w:rsidR="007F0186" w:rsidRPr="007F0186">
        <w:rPr>
          <w:b/>
          <w:sz w:val="24"/>
        </w:rPr>
        <w:t>:</w:t>
      </w:r>
    </w:p>
    <w:p w:rsidR="007F0186" w:rsidRDefault="007F0186" w:rsidP="007F0186">
      <w:pPr>
        <w:pStyle w:val="Prrafodelista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Define CON TUS PALABRAS el </w:t>
      </w:r>
      <w:r w:rsidR="007E4437">
        <w:rPr>
          <w:sz w:val="24"/>
        </w:rPr>
        <w:t>switch</w:t>
      </w:r>
    </w:p>
    <w:p w:rsidR="00402AD3" w:rsidRDefault="00402AD3" w:rsidP="00402AD3">
      <w:pPr>
        <w:pStyle w:val="Prrafodelista"/>
        <w:jc w:val="both"/>
        <w:rPr>
          <w:sz w:val="24"/>
        </w:rPr>
      </w:pPr>
    </w:p>
    <w:p w:rsidR="007F0186" w:rsidRDefault="00402AD3" w:rsidP="007F0186">
      <w:pPr>
        <w:pStyle w:val="Prrafodelista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Comenta algún conocimiento o acercamiento previo con este dispositivo (si ya lo conocías, si tienes en tu casa, etc.)</w:t>
      </w:r>
    </w:p>
    <w:p w:rsidR="00402AD3" w:rsidRDefault="00402AD3" w:rsidP="00402AD3">
      <w:pPr>
        <w:pStyle w:val="Prrafodelista"/>
        <w:jc w:val="both"/>
        <w:rPr>
          <w:sz w:val="24"/>
        </w:rPr>
      </w:pPr>
    </w:p>
    <w:p w:rsidR="00402AD3" w:rsidRDefault="007E4437" w:rsidP="007F0186">
      <w:pPr>
        <w:pStyle w:val="Prrafodelista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Describe cómo crees que funciona un switch. Toma como ejemplo un juego en red LAN </w:t>
      </w:r>
    </w:p>
    <w:p w:rsidR="00402AD3" w:rsidRDefault="00402AD3" w:rsidP="00402AD3">
      <w:pPr>
        <w:pStyle w:val="Prrafodelista"/>
        <w:jc w:val="both"/>
        <w:rPr>
          <w:sz w:val="24"/>
        </w:rPr>
      </w:pPr>
    </w:p>
    <w:p w:rsidR="00402AD3" w:rsidRPr="00402AD3" w:rsidRDefault="00402AD3" w:rsidP="00402AD3">
      <w:pPr>
        <w:pStyle w:val="Prrafodelista"/>
        <w:rPr>
          <w:sz w:val="24"/>
        </w:rPr>
      </w:pPr>
    </w:p>
    <w:p w:rsidR="00402AD3" w:rsidRPr="00402AD3" w:rsidRDefault="007E4437" w:rsidP="00402AD3">
      <w:pPr>
        <w:jc w:val="both"/>
        <w:rPr>
          <w:sz w:val="24"/>
        </w:rPr>
      </w:pPr>
      <w:r>
        <w:rPr>
          <w:sz w:val="24"/>
        </w:rPr>
        <w:t>Fecha de entrega: viernes 12</w:t>
      </w:r>
      <w:r w:rsidR="00402AD3">
        <w:rPr>
          <w:sz w:val="24"/>
        </w:rPr>
        <w:t xml:space="preserve"> de </w:t>
      </w:r>
      <w:r>
        <w:rPr>
          <w:sz w:val="24"/>
        </w:rPr>
        <w:t>junio</w:t>
      </w:r>
      <w:bookmarkStart w:id="0" w:name="_GoBack"/>
      <w:bookmarkEnd w:id="0"/>
    </w:p>
    <w:sectPr w:rsidR="00402AD3" w:rsidRPr="00402AD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1B" w:rsidRDefault="00DB551B" w:rsidP="009078A4">
      <w:pPr>
        <w:spacing w:after="0" w:line="240" w:lineRule="auto"/>
      </w:pPr>
      <w:r>
        <w:separator/>
      </w:r>
    </w:p>
  </w:endnote>
  <w:endnote w:type="continuationSeparator" w:id="0">
    <w:p w:rsidR="00DB551B" w:rsidRDefault="00DB551B" w:rsidP="0090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1B" w:rsidRDefault="00DB551B" w:rsidP="009078A4">
      <w:pPr>
        <w:spacing w:after="0" w:line="240" w:lineRule="auto"/>
      </w:pPr>
      <w:r>
        <w:separator/>
      </w:r>
    </w:p>
  </w:footnote>
  <w:footnote w:type="continuationSeparator" w:id="0">
    <w:p w:rsidR="00DB551B" w:rsidRDefault="00DB551B" w:rsidP="0090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A4" w:rsidRPr="002929E7" w:rsidRDefault="009078A4">
    <w:pPr>
      <w:pStyle w:val="Encabezado"/>
      <w:rPr>
        <w:sz w:val="18"/>
      </w:rPr>
    </w:pPr>
    <w:r w:rsidRPr="002929E7">
      <w:rPr>
        <w:noProof/>
        <w:sz w:val="18"/>
        <w:lang w:val="en-US"/>
      </w:rPr>
      <w:drawing>
        <wp:anchor distT="0" distB="0" distL="114300" distR="114300" simplePos="0" relativeHeight="251658240" behindDoc="0" locked="0" layoutInCell="1" allowOverlap="1" wp14:anchorId="78A564FE" wp14:editId="7C206320">
          <wp:simplePos x="0" y="0"/>
          <wp:positionH relativeFrom="column">
            <wp:posOffset>5530215</wp:posOffset>
          </wp:positionH>
          <wp:positionV relativeFrom="paragraph">
            <wp:posOffset>-116205</wp:posOffset>
          </wp:positionV>
          <wp:extent cx="342000" cy="572400"/>
          <wp:effectExtent l="0" t="0" r="1270" b="0"/>
          <wp:wrapSquare wrapText="bothSides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9E7">
      <w:rPr>
        <w:sz w:val="18"/>
      </w:rPr>
      <w:t>Liceo República Argentina</w:t>
    </w:r>
    <w:r w:rsidRPr="002929E7">
      <w:rPr>
        <w:sz w:val="18"/>
      </w:rPr>
      <w:tab/>
    </w:r>
    <w:r w:rsidRPr="002929E7">
      <w:rPr>
        <w:sz w:val="18"/>
      </w:rPr>
      <w:tab/>
    </w:r>
  </w:p>
  <w:p w:rsidR="009078A4" w:rsidRPr="002929E7" w:rsidRDefault="009078A4" w:rsidP="009078A4">
    <w:pPr>
      <w:pStyle w:val="Encabezado"/>
      <w:rPr>
        <w:sz w:val="18"/>
      </w:rPr>
    </w:pPr>
    <w:r w:rsidRPr="002929E7">
      <w:rPr>
        <w:sz w:val="18"/>
      </w:rPr>
      <w:t>Especialidad Conectividad y Redes</w:t>
    </w:r>
    <w:r w:rsidRPr="002929E7">
      <w:rPr>
        <w:sz w:val="18"/>
      </w:rPr>
      <w:tab/>
    </w:r>
    <w:r w:rsidRPr="002929E7">
      <w:rPr>
        <w:sz w:val="18"/>
      </w:rPr>
      <w:tab/>
    </w:r>
  </w:p>
  <w:p w:rsidR="007E4437" w:rsidRDefault="00222DFA">
    <w:pPr>
      <w:pStyle w:val="Encabezado"/>
      <w:rPr>
        <w:sz w:val="18"/>
      </w:rPr>
    </w:pPr>
    <w:r w:rsidRPr="002929E7">
      <w:rPr>
        <w:sz w:val="18"/>
      </w:rPr>
      <w:t xml:space="preserve">Módulo </w:t>
    </w:r>
    <w:r w:rsidR="00B304CB" w:rsidRPr="002929E7">
      <w:rPr>
        <w:sz w:val="18"/>
      </w:rPr>
      <w:t>4</w:t>
    </w:r>
    <w:r w:rsidR="00A60AD4" w:rsidRPr="002929E7">
      <w:rPr>
        <w:sz w:val="18"/>
      </w:rPr>
      <w:t xml:space="preserve"> </w:t>
    </w:r>
    <w:r w:rsidR="003A2A47">
      <w:rPr>
        <w:sz w:val="18"/>
      </w:rPr>
      <w:t>CPSA</w:t>
    </w:r>
  </w:p>
  <w:p w:rsidR="009078A4" w:rsidRDefault="009078A4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189"/>
    <w:multiLevelType w:val="hybridMultilevel"/>
    <w:tmpl w:val="311A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59D4"/>
    <w:multiLevelType w:val="hybridMultilevel"/>
    <w:tmpl w:val="E09C3A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67CE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3E4AD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46DC1"/>
    <w:multiLevelType w:val="hybridMultilevel"/>
    <w:tmpl w:val="C33684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039C"/>
    <w:multiLevelType w:val="hybridMultilevel"/>
    <w:tmpl w:val="D07A7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1F1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C85827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63E58D4"/>
    <w:multiLevelType w:val="hybridMultilevel"/>
    <w:tmpl w:val="FDEAA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728E"/>
    <w:multiLevelType w:val="hybridMultilevel"/>
    <w:tmpl w:val="2E26CD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30221"/>
    <w:multiLevelType w:val="hybridMultilevel"/>
    <w:tmpl w:val="8FE82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8506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236F3B"/>
    <w:multiLevelType w:val="hybridMultilevel"/>
    <w:tmpl w:val="D4F8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B6FC9"/>
    <w:multiLevelType w:val="hybridMultilevel"/>
    <w:tmpl w:val="68005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A4"/>
    <w:rsid w:val="0003754A"/>
    <w:rsid w:val="00046E06"/>
    <w:rsid w:val="000B314F"/>
    <w:rsid w:val="00140910"/>
    <w:rsid w:val="00173607"/>
    <w:rsid w:val="001A19BE"/>
    <w:rsid w:val="001D5824"/>
    <w:rsid w:val="00222DFA"/>
    <w:rsid w:val="002929E7"/>
    <w:rsid w:val="00292FEE"/>
    <w:rsid w:val="002A7FAB"/>
    <w:rsid w:val="002D2BB1"/>
    <w:rsid w:val="003A2A47"/>
    <w:rsid w:val="003B7C28"/>
    <w:rsid w:val="00402AD3"/>
    <w:rsid w:val="004761D6"/>
    <w:rsid w:val="00476D47"/>
    <w:rsid w:val="004969ED"/>
    <w:rsid w:val="004D3303"/>
    <w:rsid w:val="00573BD7"/>
    <w:rsid w:val="006E2A63"/>
    <w:rsid w:val="00720186"/>
    <w:rsid w:val="00744016"/>
    <w:rsid w:val="00771AEB"/>
    <w:rsid w:val="00780F6A"/>
    <w:rsid w:val="007D0EFC"/>
    <w:rsid w:val="007E4437"/>
    <w:rsid w:val="007F0186"/>
    <w:rsid w:val="00843153"/>
    <w:rsid w:val="009078A4"/>
    <w:rsid w:val="00963742"/>
    <w:rsid w:val="00963F51"/>
    <w:rsid w:val="009E4AD8"/>
    <w:rsid w:val="00A072E5"/>
    <w:rsid w:val="00A3103C"/>
    <w:rsid w:val="00A50ACF"/>
    <w:rsid w:val="00A50B96"/>
    <w:rsid w:val="00A60AD4"/>
    <w:rsid w:val="00A629C5"/>
    <w:rsid w:val="00A84E72"/>
    <w:rsid w:val="00AA67C7"/>
    <w:rsid w:val="00AF6AE4"/>
    <w:rsid w:val="00B304CB"/>
    <w:rsid w:val="00BD542A"/>
    <w:rsid w:val="00C40F8C"/>
    <w:rsid w:val="00CE0CC4"/>
    <w:rsid w:val="00CE1843"/>
    <w:rsid w:val="00D85C7B"/>
    <w:rsid w:val="00DB551B"/>
    <w:rsid w:val="00DE73C0"/>
    <w:rsid w:val="00E7535A"/>
    <w:rsid w:val="00F1740A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A4069"/>
  <w15:chartTrackingRefBased/>
  <w15:docId w15:val="{E8CA36B2-7BC3-431A-A3F9-432B1FC3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8A4"/>
  </w:style>
  <w:style w:type="paragraph" w:styleId="Piedepgina">
    <w:name w:val="footer"/>
    <w:basedOn w:val="Normal"/>
    <w:link w:val="PiedepginaCar"/>
    <w:uiPriority w:val="99"/>
    <w:unhideWhenUsed/>
    <w:rsid w:val="00907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8A4"/>
  </w:style>
  <w:style w:type="paragraph" w:styleId="Prrafodelista">
    <w:name w:val="List Paragraph"/>
    <w:basedOn w:val="Normal"/>
    <w:uiPriority w:val="34"/>
    <w:qFormat/>
    <w:rsid w:val="00A50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303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74401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 de Windows</cp:lastModifiedBy>
  <cp:revision>2</cp:revision>
  <cp:lastPrinted>2017-04-05T13:37:00Z</cp:lastPrinted>
  <dcterms:created xsi:type="dcterms:W3CDTF">2020-05-27T20:10:00Z</dcterms:created>
  <dcterms:modified xsi:type="dcterms:W3CDTF">2020-05-27T20:10:00Z</dcterms:modified>
</cp:coreProperties>
</file>