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309BF" w14:textId="3774A76D" w:rsidR="002758F6" w:rsidRPr="002758F6" w:rsidRDefault="0015382F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color w:val="003B6C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E49B" wp14:editId="1281C802">
                <wp:simplePos x="0" y="0"/>
                <wp:positionH relativeFrom="column">
                  <wp:posOffset>-34290</wp:posOffset>
                </wp:positionH>
                <wp:positionV relativeFrom="paragraph">
                  <wp:posOffset>290830</wp:posOffset>
                </wp:positionV>
                <wp:extent cx="650557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458C" id="Rectángulo 1" o:spid="_x0000_s1026" style="position:absolute;margin-left:-2.7pt;margin-top:22.9pt;width:512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" filled="f" strokecolor="black [3213]" strokeweight="1pt"/>
            </w:pict>
          </mc:Fallback>
        </mc:AlternateContent>
      </w:r>
      <w:r w:rsidR="002758F6"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="002758F6"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D91657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Unidad 1: </w:t>
      </w:r>
      <w:r w:rsidR="009F2338">
        <w:rPr>
          <w:rFonts w:ascii="Arial" w:eastAsia="Times New Roman" w:hAnsi="Arial" w:cs="Arial"/>
          <w:kern w:val="36"/>
          <w:sz w:val="28"/>
          <w:szCs w:val="28"/>
          <w:lang w:eastAsia="es-CL"/>
        </w:rPr>
        <w:t>Literatura y efecto estético</w:t>
      </w:r>
    </w:p>
    <w:p w14:paraId="7AC990F7" w14:textId="77777777" w:rsid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Nombre:_________________________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Curso:_____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Fecha:________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</w:t>
      </w:r>
    </w:p>
    <w:p w14:paraId="21CB56DB" w14:textId="69F1753D" w:rsidR="002F6C03" w:rsidRDefault="0015382F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Objetivo: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0A0C05">
        <w:rPr>
          <w:rFonts w:ascii="Arial" w:eastAsia="Times New Roman" w:hAnsi="Arial" w:cs="Arial"/>
          <w:kern w:val="36"/>
          <w:sz w:val="28"/>
          <w:szCs w:val="28"/>
          <w:lang w:eastAsia="es-CL"/>
        </w:rPr>
        <w:t>Interpretar las emociones, sentimientos y pensamientos de la autora de un cuento.</w:t>
      </w:r>
    </w:p>
    <w:p w14:paraId="7D17D0E8" w14:textId="77777777" w:rsidR="00DF1E4F" w:rsidRPr="004B1C48" w:rsidRDefault="00DF1E4F" w:rsidP="00DF1E4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>Instrucciones:</w:t>
      </w:r>
    </w:p>
    <w:p w14:paraId="15B652EA" w14:textId="77777777" w:rsidR="00DF1E4F" w:rsidRPr="004B1C48" w:rsidRDefault="00DF1E4F" w:rsidP="000A0C05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>Para realizar esta actividad necesitarás tu cuaderno y tu libro de Lenguaje.</w:t>
      </w:r>
    </w:p>
    <w:p w14:paraId="0E978D96" w14:textId="77777777" w:rsidR="00DF1E4F" w:rsidRPr="004B1C48" w:rsidRDefault="00DF1E4F" w:rsidP="000A0C05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Debes responder las preguntas en tu cuaderno y luego enviar una foto de la actividad realizada a mi </w:t>
      </w:r>
      <w:proofErr w:type="spellStart"/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+56958774600. </w:t>
      </w:r>
    </w:p>
    <w:p w14:paraId="671F7E45" w14:textId="77777777" w:rsidR="00DF1E4F" w:rsidRPr="004B1C48" w:rsidRDefault="00DF1E4F" w:rsidP="000A0C05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>O si prefieres, también las puedes contestar en este documento Word y enviarlas a mi correo: profeconylenguaje@gmail.com</w:t>
      </w:r>
    </w:p>
    <w:p w14:paraId="3E3C018C" w14:textId="77777777" w:rsidR="00DF1E4F" w:rsidRPr="004B1C48" w:rsidRDefault="00DF1E4F" w:rsidP="000A0C05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Si tienes dudas sobre la actividad puedes enviarme un </w:t>
      </w:r>
      <w:proofErr w:type="spellStart"/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o escribirme a mi correo electrónico de lunes a viernes desde las 8:30 a las 18:00 horas.</w:t>
      </w:r>
    </w:p>
    <w:p w14:paraId="1F142197" w14:textId="3D6CC63D" w:rsidR="00DF1E4F" w:rsidRPr="004B1C48" w:rsidRDefault="00DF1E4F" w:rsidP="000A0C05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El plazo para realizar esta actividad es de </w:t>
      </w:r>
      <w:r w:rsidR="000A0C05" w:rsidRP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>dos semanas, por lo que deberás entregar la guía resuelta el día martes 26 de mayo.</w:t>
      </w:r>
    </w:p>
    <w:p w14:paraId="159E5655" w14:textId="75178E02" w:rsidR="00DF1E4F" w:rsidRDefault="00D91657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CL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s-CL"/>
        </w:rPr>
        <w:t>¡Comencemos!</w:t>
      </w:r>
    </w:p>
    <w:p w14:paraId="7220F302" w14:textId="4E16B03E" w:rsidR="00D91657" w:rsidRDefault="00D91657" w:rsidP="003913DC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Abre tu libro </w:t>
      </w:r>
      <w:r w:rsidR="009F233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del estudiante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en la</w:t>
      </w:r>
      <w:r w:rsidR="005020DD">
        <w:rPr>
          <w:rFonts w:ascii="Arial" w:eastAsia="Times New Roman" w:hAnsi="Arial" w:cs="Arial"/>
          <w:kern w:val="36"/>
          <w:sz w:val="24"/>
          <w:szCs w:val="24"/>
          <w:lang w:eastAsia="es-CL"/>
        </w:rPr>
        <w:t>s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página</w:t>
      </w:r>
      <w:r w:rsidR="005020DD">
        <w:rPr>
          <w:rFonts w:ascii="Arial" w:eastAsia="Times New Roman" w:hAnsi="Arial" w:cs="Arial"/>
          <w:kern w:val="36"/>
          <w:sz w:val="24"/>
          <w:szCs w:val="24"/>
          <w:lang w:eastAsia="es-CL"/>
        </w:rPr>
        <w:t>s</w:t>
      </w:r>
      <w:r w:rsidR="000A0C0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8</w:t>
      </w:r>
      <w:r w:rsidR="005020DD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y 9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. Aquí te encontrarás con varios elementos:</w:t>
      </w:r>
    </w:p>
    <w:p w14:paraId="2E517995" w14:textId="4292EC60" w:rsidR="009F2338" w:rsidRDefault="000A0C05" w:rsidP="003913DC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Una pequeña biografía de la autora Clarice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Lispector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.</w:t>
      </w:r>
    </w:p>
    <w:p w14:paraId="1982FFFC" w14:textId="16FA944A" w:rsidR="000A0C05" w:rsidRDefault="005020DD" w:rsidP="003913DC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Una cita (Frase dicha por la autora) “Cuando se comprende a fondo el vivir…”</w:t>
      </w:r>
    </w:p>
    <w:p w14:paraId="26179541" w14:textId="218C4295" w:rsidR="005020DD" w:rsidRDefault="005020DD" w:rsidP="003913DC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Una reseña sobre el carnaval que se realiza en la ciudad de Recife. </w:t>
      </w:r>
    </w:p>
    <w:p w14:paraId="1CE30906" w14:textId="57740C7E" w:rsidR="005020DD" w:rsidRDefault="005020DD" w:rsidP="003913DC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Una pregunta antes de la lectura que dice: ¿A qué podrá aludir la expresión “restos de carnaval” en el título del cuento que leerás?</w:t>
      </w:r>
    </w:p>
    <w:p w14:paraId="1A10330A" w14:textId="2F3D91DB" w:rsidR="005020DD" w:rsidRDefault="005020DD" w:rsidP="003913DC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El cuento “Restos del carnaval” de la autora Clarice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Lispector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.</w:t>
      </w:r>
    </w:p>
    <w:p w14:paraId="278BD2D9" w14:textId="46F226E9" w:rsidR="009F2338" w:rsidRDefault="009F2338" w:rsidP="009F233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0868DB">
        <w:rPr>
          <w:rFonts w:ascii="Arial" w:eastAsia="Times New Roman" w:hAnsi="Arial" w:cs="Arial"/>
          <w:kern w:val="36"/>
          <w:sz w:val="24"/>
          <w:szCs w:val="24"/>
          <w:highlight w:val="yellow"/>
          <w:lang w:eastAsia="es-CL"/>
        </w:rPr>
        <w:t>Antes de la lectura:</w:t>
      </w:r>
    </w:p>
    <w:p w14:paraId="5C4E7983" w14:textId="03A9621C" w:rsidR="009F2338" w:rsidRDefault="005020DD" w:rsidP="003913DC">
      <w:pPr>
        <w:pStyle w:val="Prrafodelista"/>
        <w:numPr>
          <w:ilvl w:val="0"/>
          <w:numId w:val="8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Vocabulario:</w:t>
      </w:r>
    </w:p>
    <w:p w14:paraId="142583EC" w14:textId="3E5A90C3" w:rsidR="005020DD" w:rsidRPr="003913DC" w:rsidRDefault="005020DD" w:rsidP="003913DC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Antisemita: </w:t>
      </w:r>
      <w:r w:rsidR="003913DC"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>Tendencia que está en contra del pueblo judío.</w:t>
      </w:r>
    </w:p>
    <w:p w14:paraId="484AA164" w14:textId="5F207F77" w:rsidR="005020DD" w:rsidRPr="003913DC" w:rsidRDefault="005020DD" w:rsidP="003913DC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>Migración:</w:t>
      </w:r>
      <w:r w:rsidR="003913DC"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Movimiento de población que consiste en dejar el lugar de origen.</w:t>
      </w:r>
    </w:p>
    <w:p w14:paraId="7F088B25" w14:textId="49F3DA99" w:rsidR="005020DD" w:rsidRPr="003913DC" w:rsidRDefault="005020DD" w:rsidP="003913DC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Recife: </w:t>
      </w:r>
      <w:r w:rsidR="003913DC" w:rsidRPr="003913DC">
        <w:rPr>
          <w:rFonts w:ascii="Arial" w:hAnsi="Arial" w:cs="Arial"/>
          <w:sz w:val="24"/>
          <w:szCs w:val="24"/>
          <w:shd w:val="clear" w:color="auto" w:fill="FFFFFF"/>
        </w:rPr>
        <w:t>Capital del estado de Pernambuco en el noreste de Brasil, se distingue por sus numerosos ríos, puentes, islotes y penínsulas.</w:t>
      </w:r>
    </w:p>
    <w:p w14:paraId="2CE5B428" w14:textId="550FF100" w:rsidR="005020DD" w:rsidRPr="003913DC" w:rsidRDefault="003913DC" w:rsidP="003913DC">
      <w:pPr>
        <w:pStyle w:val="Prrafodelista"/>
        <w:numPr>
          <w:ilvl w:val="0"/>
          <w:numId w:val="8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2122C" wp14:editId="6C0DECD7">
                <wp:simplePos x="0" y="0"/>
                <wp:positionH relativeFrom="column">
                  <wp:posOffset>2261235</wp:posOffset>
                </wp:positionH>
                <wp:positionV relativeFrom="paragraph">
                  <wp:posOffset>234315</wp:posOffset>
                </wp:positionV>
                <wp:extent cx="2000250" cy="266700"/>
                <wp:effectExtent l="38100" t="57150" r="19050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077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78.05pt;margin-top:18.45pt;width:157.5pt;height:21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5020DD"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Pregunta: ¿A qué podrá aludir la expresión “restos de carnaval” en el título del cuento que leerás? </w:t>
      </w:r>
    </w:p>
    <w:p w14:paraId="01D1F96F" w14:textId="4FD14519" w:rsidR="005020DD" w:rsidRPr="003913DC" w:rsidRDefault="005020DD" w:rsidP="003913DC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>Aludir: insinuar, sugerir, proponer. (</w:t>
      </w:r>
      <w:r w:rsidR="003913DC"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>¿A qué se querrá referir la expresión…..)</w:t>
      </w:r>
    </w:p>
    <w:p w14:paraId="10E8C51C" w14:textId="42A48A12" w:rsidR="009F2338" w:rsidRDefault="009F2338" w:rsidP="009F233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0868DB">
        <w:rPr>
          <w:rFonts w:ascii="Arial" w:eastAsia="Times New Roman" w:hAnsi="Arial" w:cs="Arial"/>
          <w:kern w:val="36"/>
          <w:sz w:val="24"/>
          <w:szCs w:val="24"/>
          <w:highlight w:val="yellow"/>
          <w:lang w:eastAsia="es-CL"/>
        </w:rPr>
        <w:t>Durante la lectura:</w:t>
      </w:r>
    </w:p>
    <w:p w14:paraId="3D51A4DD" w14:textId="56BFCEA4" w:rsidR="004B1C48" w:rsidRDefault="004B1C48" w:rsidP="009F233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Páginas 9, 10, 11 y 12.</w:t>
      </w:r>
    </w:p>
    <w:p w14:paraId="10AE205E" w14:textId="57D15894" w:rsidR="000868DB" w:rsidRPr="003913DC" w:rsidRDefault="003913DC" w:rsidP="001F3918">
      <w:pPr>
        <w:pStyle w:val="Prrafodelista"/>
        <w:numPr>
          <w:ilvl w:val="0"/>
          <w:numId w:val="10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3913DC">
        <w:rPr>
          <w:rFonts w:ascii="Arial" w:eastAsia="Times New Roman" w:hAnsi="Arial" w:cs="Arial"/>
          <w:kern w:val="36"/>
          <w:sz w:val="24"/>
          <w:szCs w:val="24"/>
          <w:lang w:eastAsia="es-CL"/>
        </w:rPr>
        <w:t>Vocabulario:</w:t>
      </w:r>
      <w:r w:rsid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Utilice como apoyo a su lectura, en caso de no entender loa conceptos.</w:t>
      </w:r>
    </w:p>
    <w:p w14:paraId="15340BDB" w14:textId="16FBD1C1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Despojos: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restos de algo.</w:t>
      </w:r>
    </w:p>
    <w:p w14:paraId="316D3340" w14:textId="69C62E12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Beata: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Alguien bendecido por su buen obrar.</w:t>
      </w:r>
    </w:p>
    <w:p w14:paraId="2C01FB5C" w14:textId="69805548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Escarlata: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Rojo intenso.</w:t>
      </w:r>
    </w:p>
    <w:p w14:paraId="00333083" w14:textId="7E352EC9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Ávido: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1F3918" w:rsidRPr="001F3918">
        <w:rPr>
          <w:rFonts w:ascii="Arial" w:hAnsi="Arial" w:cs="Arial"/>
          <w:sz w:val="24"/>
          <w:szCs w:val="24"/>
          <w:shd w:val="clear" w:color="auto" w:fill="FFFFFF"/>
        </w:rPr>
        <w:t>Que siente un deseo fuerte e intenso de tener, hacer o conseguir algo.</w:t>
      </w:r>
    </w:p>
    <w:p w14:paraId="56E1CAAB" w14:textId="5BDC4A79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Avaricia: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1F3918" w:rsidRPr="001F3918">
        <w:rPr>
          <w:rFonts w:ascii="Arial" w:hAnsi="Arial" w:cs="Arial"/>
          <w:sz w:val="24"/>
          <w:szCs w:val="24"/>
          <w:shd w:val="clear" w:color="auto" w:fill="FFFFFF"/>
        </w:rPr>
        <w:t>Afán de poseer muchas riquezas por el solo placer de atesorarlas sin compartirlas con nadie.</w:t>
      </w:r>
    </w:p>
    <w:p w14:paraId="354D926B" w14:textId="5F507A65" w:rsidR="003913DC" w:rsidRPr="003630C9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lastRenderedPageBreak/>
        <w:t>Atomizador: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1F3918" w:rsidRPr="001F3918">
        <w:rPr>
          <w:rFonts w:ascii="Arial" w:hAnsi="Arial" w:cs="Arial"/>
          <w:sz w:val="24"/>
          <w:szCs w:val="24"/>
          <w:shd w:val="clear" w:color="auto" w:fill="FFFFFF"/>
        </w:rPr>
        <w:t>Un pulverizador o atomizador es un utensilio que se emplea para producir una fina pulverización de un líquido.</w:t>
      </w:r>
    </w:p>
    <w:p w14:paraId="2D744EAF" w14:textId="108E9DB9" w:rsidR="003630C9" w:rsidRPr="001F3918" w:rsidRDefault="003630C9" w:rsidP="003630C9">
      <w:pPr>
        <w:pStyle w:val="Prrafodelista"/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4A456F04" wp14:editId="212080F8">
            <wp:extent cx="1781175" cy="1781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omizad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132D" w14:textId="62B98C8C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Sediento: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Que tiene sed.</w:t>
      </w:r>
    </w:p>
    <w:p w14:paraId="6A3F1509" w14:textId="70D7AA7B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Lacio: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Que cae liso sin formar ondas ni rizos.</w:t>
      </w:r>
    </w:p>
    <w:p w14:paraId="69E6A852" w14:textId="125691C2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Jactarse: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1F3918" w:rsidRPr="001F3918">
        <w:rPr>
          <w:rFonts w:ascii="Arial" w:hAnsi="Arial" w:cs="Arial"/>
          <w:sz w:val="24"/>
          <w:szCs w:val="24"/>
          <w:shd w:val="clear" w:color="auto" w:fill="FFFFFF"/>
        </w:rPr>
        <w:t>Hablar o presumir una persona de que tiene cierta cualidad, aunque no la tenga</w:t>
      </w:r>
      <w:r w:rsidR="001F391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3FFC4E6" w14:textId="576767A0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Complacer: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1F3918" w:rsidRPr="001F3918">
        <w:rPr>
          <w:rFonts w:ascii="Arial" w:hAnsi="Arial" w:cs="Arial"/>
          <w:color w:val="222222"/>
          <w:sz w:val="24"/>
          <w:szCs w:val="24"/>
          <w:shd w:val="clear" w:color="auto" w:fill="FFFFFF"/>
        </w:rPr>
        <w:t>Producir placer o satisfacción a una persona.</w:t>
      </w:r>
    </w:p>
    <w:p w14:paraId="5863DDC0" w14:textId="23C4B848" w:rsidR="003913DC" w:rsidRPr="001F3918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Boquiabierta: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1F3918" w:rsidRPr="001F3918">
        <w:rPr>
          <w:rFonts w:ascii="Arial" w:hAnsi="Arial" w:cs="Arial"/>
          <w:sz w:val="24"/>
          <w:szCs w:val="24"/>
          <w:shd w:val="clear" w:color="auto" w:fill="FFFFFF"/>
        </w:rPr>
        <w:t>Que tiene la boca abierta a causa de la sorpresa o de la admiración.</w:t>
      </w:r>
    </w:p>
    <w:p w14:paraId="4FA02AFF" w14:textId="1D20EF76" w:rsidR="001F3918" w:rsidRPr="001F3918" w:rsidRDefault="001F3918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Minuciosamente: </w:t>
      </w:r>
      <w:r w:rsidRPr="001F3918">
        <w:rPr>
          <w:rFonts w:ascii="Arial" w:hAnsi="Arial" w:cs="Arial"/>
          <w:sz w:val="24"/>
          <w:szCs w:val="24"/>
          <w:shd w:val="clear" w:color="auto" w:fill="FFFFFF"/>
        </w:rPr>
        <w:t>Que hace las cosas con detenimiento y cuidando los más pequeños detalles.</w:t>
      </w:r>
    </w:p>
    <w:p w14:paraId="3349D933" w14:textId="3128FE38" w:rsidR="001F3918" w:rsidRPr="001F3918" w:rsidRDefault="001F3918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Limosna: </w:t>
      </w:r>
      <w:r w:rsidRPr="001F3918">
        <w:rPr>
          <w:rFonts w:ascii="Arial" w:hAnsi="Arial" w:cs="Arial"/>
          <w:sz w:val="24"/>
          <w:szCs w:val="24"/>
          <w:shd w:val="clear" w:color="auto" w:fill="FFFFFF"/>
        </w:rPr>
        <w:t>Dinero o bien que se da como ayuda a un necesitado.</w:t>
      </w:r>
    </w:p>
    <w:p w14:paraId="6CB3A12E" w14:textId="2D92D1CA" w:rsidR="001F3918" w:rsidRDefault="001F3918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Despiadado: </w:t>
      </w:r>
      <w:r w:rsidRPr="004B1C48">
        <w:rPr>
          <w:rFonts w:ascii="Arial" w:hAnsi="Arial" w:cs="Arial"/>
          <w:sz w:val="24"/>
          <w:szCs w:val="24"/>
          <w:shd w:val="clear" w:color="auto" w:fill="FFFFFF"/>
        </w:rPr>
        <w:t>Que no siente ni muestra pena o compasión por nada, especialmente por la desgracia o el sufrimiento ajeno, o que no tiene tendencia natural a tener ese sentimiento.</w:t>
      </w:r>
    </w:p>
    <w:p w14:paraId="6B80BBBA" w14:textId="1813F7AB" w:rsidR="001F3918" w:rsidRDefault="001F3918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Atónito:</w:t>
      </w:r>
      <w:r w:rsid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4B1C48" w:rsidRPr="004B1C48">
        <w:rPr>
          <w:rFonts w:ascii="Arial" w:hAnsi="Arial" w:cs="Arial"/>
          <w:sz w:val="24"/>
          <w:szCs w:val="24"/>
          <w:shd w:val="clear" w:color="auto" w:fill="FFFFFF"/>
        </w:rPr>
        <w:t>Que está sorprendido, asombrado o desconcertado ante algo poco habitual, y no comprende lo que pasa ni sabe cómo reaccionar.</w:t>
      </w:r>
    </w:p>
    <w:p w14:paraId="7A09AC62" w14:textId="6CC46D9C" w:rsidR="001F3918" w:rsidRPr="004B1C48" w:rsidRDefault="001F3918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Éxtasis: </w:t>
      </w:r>
      <w:r w:rsidR="004B1C48" w:rsidRPr="004B1C48">
        <w:rPr>
          <w:rFonts w:ascii="Arial" w:hAnsi="Arial" w:cs="Arial"/>
          <w:sz w:val="24"/>
          <w:szCs w:val="24"/>
          <w:shd w:val="clear" w:color="auto" w:fill="FFFFFF"/>
        </w:rPr>
        <w:t>Estado de la persona que siente un placer, una admiración o una alegría tan intensos que no puede pensar ni sentir nada más.</w:t>
      </w:r>
    </w:p>
    <w:p w14:paraId="0B2D4F04" w14:textId="09A30028" w:rsidR="001F3918" w:rsidRPr="004B1C48" w:rsidRDefault="001F3918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Aferrar:</w:t>
      </w:r>
      <w:r w:rsidR="004B1C4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4B1C48" w:rsidRPr="004B1C48">
        <w:rPr>
          <w:rFonts w:ascii="Arial" w:hAnsi="Arial" w:cs="Arial"/>
          <w:sz w:val="24"/>
          <w:szCs w:val="24"/>
          <w:shd w:val="clear" w:color="auto" w:fill="FFFFFF"/>
        </w:rPr>
        <w:t>Agarrar con mucha fuerza.</w:t>
      </w:r>
    </w:p>
    <w:p w14:paraId="39A4E512" w14:textId="77777777" w:rsidR="001F3918" w:rsidRPr="001F3918" w:rsidRDefault="001F3918" w:rsidP="001F3918">
      <w:pPr>
        <w:pStyle w:val="Prrafodelista"/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3F48E987" w14:textId="77777777" w:rsidR="001F3918" w:rsidRDefault="003913DC" w:rsidP="001F3918">
      <w:pPr>
        <w:pStyle w:val="Prrafodelista"/>
        <w:numPr>
          <w:ilvl w:val="0"/>
          <w:numId w:val="10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Pregunta: </w:t>
      </w:r>
    </w:p>
    <w:p w14:paraId="070546DC" w14:textId="5210F9C4" w:rsidR="003913DC" w:rsidRDefault="003913DC" w:rsidP="001F3918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¿Qué colores predominan en los personajes</w:t>
      </w:r>
      <w:r w:rsidR="001F3918">
        <w:rPr>
          <w:rFonts w:ascii="Arial" w:eastAsia="Times New Roman" w:hAnsi="Arial" w:cs="Arial"/>
          <w:kern w:val="36"/>
          <w:sz w:val="24"/>
          <w:szCs w:val="24"/>
          <w:lang w:eastAsia="es-CL"/>
        </w:rPr>
        <w:t>? ¿Qué piensas que se quiere comunicar con esa elección de colores?</w:t>
      </w:r>
    </w:p>
    <w:p w14:paraId="6223F383" w14:textId="4379C390" w:rsidR="003913DC" w:rsidRDefault="001F3918" w:rsidP="001A5CE2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¿Por qué la narradora dice que el juego del destino es despiadado?</w:t>
      </w:r>
    </w:p>
    <w:p w14:paraId="315037D1" w14:textId="134197CF" w:rsidR="003630C9" w:rsidRDefault="003630C9" w:rsidP="003630C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56698DAE" w14:textId="2A6D2FDE" w:rsidR="003630C9" w:rsidRDefault="003630C9" w:rsidP="003630C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39D22174" w14:textId="4D5A35C2" w:rsidR="003630C9" w:rsidRDefault="003630C9" w:rsidP="003630C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8CD2C6B" w14:textId="122DCFA7" w:rsidR="003630C9" w:rsidRDefault="003630C9" w:rsidP="003630C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0283F7CA" w14:textId="1BC5A3C0" w:rsidR="003630C9" w:rsidRDefault="003630C9" w:rsidP="003630C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05A3050C" w14:textId="77777777" w:rsidR="003630C9" w:rsidRPr="003630C9" w:rsidRDefault="003630C9" w:rsidP="003630C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3F3A1FC" w14:textId="057DC082" w:rsidR="000868DB" w:rsidRDefault="000868DB" w:rsidP="000868DB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0868DB">
        <w:rPr>
          <w:rFonts w:ascii="Arial" w:eastAsia="Times New Roman" w:hAnsi="Arial" w:cs="Arial"/>
          <w:kern w:val="36"/>
          <w:sz w:val="24"/>
          <w:szCs w:val="24"/>
          <w:highlight w:val="yellow"/>
          <w:lang w:eastAsia="es-CL"/>
        </w:rPr>
        <w:lastRenderedPageBreak/>
        <w:t>Después de la lectura:</w:t>
      </w:r>
    </w:p>
    <w:p w14:paraId="4349E6BC" w14:textId="22BAFDB4" w:rsidR="004B1C48" w:rsidRPr="000868DB" w:rsidRDefault="004B1C48" w:rsidP="001A5CE2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Página 13.</w:t>
      </w:r>
      <w:r w:rsidR="001A5CE2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Responder todas las preguntas de esta página.</w:t>
      </w:r>
    </w:p>
    <w:p w14:paraId="0408F504" w14:textId="2A40109D" w:rsidR="00D91657" w:rsidRPr="009F2338" w:rsidRDefault="001A5CE2" w:rsidP="000868D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76CA1B97" wp14:editId="1039CE50">
            <wp:extent cx="6467475" cy="37623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657" w:rsidRPr="009F2338" w:rsidSect="002F6C03">
      <w:headerReference w:type="default" r:id="rId9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E3673" w14:textId="77777777" w:rsidR="00927BF5" w:rsidRDefault="00927BF5" w:rsidP="002758F6">
      <w:pPr>
        <w:spacing w:after="0" w:line="240" w:lineRule="auto"/>
      </w:pPr>
      <w:r>
        <w:separator/>
      </w:r>
    </w:p>
  </w:endnote>
  <w:endnote w:type="continuationSeparator" w:id="0">
    <w:p w14:paraId="1C0462F9" w14:textId="77777777" w:rsidR="00927BF5" w:rsidRDefault="00927BF5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91B8" w14:textId="77777777" w:rsidR="00927BF5" w:rsidRDefault="00927BF5" w:rsidP="002758F6">
      <w:pPr>
        <w:spacing w:after="0" w:line="240" w:lineRule="auto"/>
      </w:pPr>
      <w:r>
        <w:separator/>
      </w:r>
    </w:p>
  </w:footnote>
  <w:footnote w:type="continuationSeparator" w:id="0">
    <w:p w14:paraId="374F9EB2" w14:textId="77777777" w:rsidR="00927BF5" w:rsidRDefault="00927BF5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8527C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CF11964" wp14:editId="78681054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4C512960" w14:textId="54DCC60B" w:rsidR="002C35C9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34A68836" w14:textId="047DBA36" w:rsidR="00D91657" w:rsidRPr="004C2A7A" w:rsidRDefault="00D91657" w:rsidP="002758F6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proofErr w:type="spellStart"/>
    <w:r>
      <w:rPr>
        <w:rFonts w:ascii="Arial" w:hAnsi="Arial" w:cs="Arial"/>
        <w:sz w:val="16"/>
        <w:szCs w:val="16"/>
      </w:rPr>
      <w:t>III°</w:t>
    </w:r>
    <w:proofErr w:type="spellEnd"/>
    <w:r>
      <w:rPr>
        <w:rFonts w:ascii="Arial" w:hAnsi="Arial" w:cs="Arial"/>
        <w:sz w:val="16"/>
        <w:szCs w:val="16"/>
      </w:rPr>
      <w:t xml:space="preserve"> medio C – D </w:t>
    </w:r>
  </w:p>
  <w:p w14:paraId="60AD28E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6E072EBC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2187A"/>
    <w:multiLevelType w:val="hybridMultilevel"/>
    <w:tmpl w:val="EA08F5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EDD"/>
    <w:multiLevelType w:val="hybridMultilevel"/>
    <w:tmpl w:val="037296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601C"/>
    <w:multiLevelType w:val="hybridMultilevel"/>
    <w:tmpl w:val="871CD8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8234F"/>
    <w:multiLevelType w:val="hybridMultilevel"/>
    <w:tmpl w:val="C3FAF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0F19"/>
    <w:multiLevelType w:val="hybridMultilevel"/>
    <w:tmpl w:val="617E79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E24B6"/>
    <w:multiLevelType w:val="hybridMultilevel"/>
    <w:tmpl w:val="3FEA69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F2B35"/>
    <w:multiLevelType w:val="hybridMultilevel"/>
    <w:tmpl w:val="A78AE9F8"/>
    <w:lvl w:ilvl="0" w:tplc="CEBC8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0273"/>
    <w:multiLevelType w:val="hybridMultilevel"/>
    <w:tmpl w:val="04A48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868DB"/>
    <w:rsid w:val="000A0C05"/>
    <w:rsid w:val="000B463B"/>
    <w:rsid w:val="0015382F"/>
    <w:rsid w:val="001A5CE2"/>
    <w:rsid w:val="001C0204"/>
    <w:rsid w:val="001F3918"/>
    <w:rsid w:val="002758F6"/>
    <w:rsid w:val="002C35C9"/>
    <w:rsid w:val="002F6C03"/>
    <w:rsid w:val="003630C9"/>
    <w:rsid w:val="003913DC"/>
    <w:rsid w:val="004B1C48"/>
    <w:rsid w:val="004F1462"/>
    <w:rsid w:val="005020DD"/>
    <w:rsid w:val="005552E5"/>
    <w:rsid w:val="006200D6"/>
    <w:rsid w:val="006F5DC2"/>
    <w:rsid w:val="007F614E"/>
    <w:rsid w:val="00927BF5"/>
    <w:rsid w:val="009846E5"/>
    <w:rsid w:val="009A26E9"/>
    <w:rsid w:val="009C6910"/>
    <w:rsid w:val="009F2338"/>
    <w:rsid w:val="00A2758A"/>
    <w:rsid w:val="00AF5235"/>
    <w:rsid w:val="00B0687F"/>
    <w:rsid w:val="00B40187"/>
    <w:rsid w:val="00C768AE"/>
    <w:rsid w:val="00C92C0F"/>
    <w:rsid w:val="00D125C7"/>
    <w:rsid w:val="00D445F4"/>
    <w:rsid w:val="00D70BD1"/>
    <w:rsid w:val="00D91657"/>
    <w:rsid w:val="00D9402B"/>
    <w:rsid w:val="00DB0761"/>
    <w:rsid w:val="00DF1E4F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FFA5B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9F2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4</cp:revision>
  <cp:lastPrinted>2017-05-15T12:16:00Z</cp:lastPrinted>
  <dcterms:created xsi:type="dcterms:W3CDTF">2020-05-12T01:26:00Z</dcterms:created>
  <dcterms:modified xsi:type="dcterms:W3CDTF">2020-05-12T17:44:00Z</dcterms:modified>
</cp:coreProperties>
</file>