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6F3" w:rsidRDefault="009D4700" w:rsidP="009D47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 estado de derecho y su relación con la democracia</w:t>
      </w:r>
    </w:p>
    <w:p w:rsidR="009D4700" w:rsidRDefault="009D4700" w:rsidP="009D47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ANALIZA LAS SIGUIENTES FUENTES Y RESPONDE LAS PREGUNTAS A CONTINUACIÓN:</w:t>
      </w:r>
      <w:bookmarkStart w:id="0" w:name="_GoBack"/>
      <w:bookmarkEnd w:id="0"/>
    </w:p>
    <w:p w:rsidR="009D4700" w:rsidRPr="00D16AAA" w:rsidRDefault="009D4700" w:rsidP="009D470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Fuente 1:</w:t>
      </w:r>
      <w:r w:rsidR="00D16AAA">
        <w:rPr>
          <w:rFonts w:ascii="Arial" w:hAnsi="Arial" w:cs="Arial"/>
          <w:sz w:val="24"/>
          <w:szCs w:val="24"/>
        </w:rPr>
        <w:t xml:space="preserve"> “</w:t>
      </w:r>
      <w:r w:rsidR="00D16AAA">
        <w:rPr>
          <w:rFonts w:ascii="Arial" w:hAnsi="Arial" w:cs="Arial"/>
          <w:b/>
          <w:sz w:val="24"/>
          <w:szCs w:val="24"/>
        </w:rPr>
        <w:t>El alcance del estado de derecho”</w:t>
      </w:r>
    </w:p>
    <w:p w:rsidR="00D16AAA" w:rsidRDefault="00D16AAA" w:rsidP="009D4700">
      <w:pPr>
        <w:jc w:val="both"/>
        <w:rPr>
          <w:rFonts w:ascii="Arial" w:hAnsi="Arial" w:cs="Arial"/>
          <w:i/>
        </w:rPr>
      </w:pPr>
      <w:r w:rsidRPr="00D16AAA">
        <w:rPr>
          <w:rFonts w:ascii="Arial" w:hAnsi="Arial" w:cs="Arial"/>
          <w:i/>
        </w:rPr>
        <w:t>(…) S</w:t>
      </w:r>
      <w:r w:rsidR="009D4700" w:rsidRPr="00D16AAA">
        <w:rPr>
          <w:rFonts w:ascii="Arial" w:hAnsi="Arial" w:cs="Arial"/>
          <w:i/>
        </w:rPr>
        <w:t>eñalamos la convicción de que el concepto</w:t>
      </w:r>
      <w:r w:rsidRPr="00D16AAA">
        <w:rPr>
          <w:rFonts w:ascii="Arial" w:hAnsi="Arial" w:cs="Arial"/>
          <w:i/>
        </w:rPr>
        <w:t xml:space="preserve"> [de estado de derecho]</w:t>
      </w:r>
      <w:r w:rsidR="009D4700" w:rsidRPr="00D16AAA">
        <w:rPr>
          <w:rFonts w:ascii="Arial" w:hAnsi="Arial" w:cs="Arial"/>
          <w:i/>
        </w:rPr>
        <w:t xml:space="preserve"> sólo resulta compatible en cuanto adhiera al sistema democrático, por la división del poder público – legislativo, ejecutivo y judicial– y sobre la base del equilibrio de poderes. Supone la sujeción a la ley y al derecho, de modo tal que todos los que ejercen el gobierno y están revestidos de autoridad, se sujeten y sometan a la ley. Nadie puede estar por encima de la Constitución Nacional y las leyes ni al margen de ellas. El Estado de Derecho exige que la elección por el pueblo de representantes se produzca de forma legítima y por procesos democráticos, donde la voluntad de la mayoría no signifique discriminación o menoscabo de las minorías. Un Estado de Derecho reconoce y garantiza derechos fundamentales, los cuales no deben ser meras enunciaciones, sino traducirse en su reconocimiento, así como en el goce efectivo de derechos económicos y sociales, de modo a evitar desigualdades y situaciones que conducen a la miseria y falta de atención a las necesidades básicas del ciudadano. De nada sirve el reconocimiento constitucional y legal del principio fundamental de legalidad, de respeto a la ley y de que todos están sujetos a ella, si los derechos y garantías previstos no se plasman efectivamente. El Estado de Derecho sólo es concebible a través de un Poder Judicial independiente, que asuma el rol de poder público sin sujeción ni sumisión alguna a otro poder o a persona alguna”. </w:t>
      </w:r>
    </w:p>
    <w:p w:rsidR="00D16AAA" w:rsidRDefault="009D4700" w:rsidP="00D16AAA">
      <w:pPr>
        <w:jc w:val="right"/>
        <w:rPr>
          <w:rFonts w:ascii="Arial" w:hAnsi="Arial" w:cs="Arial"/>
        </w:rPr>
      </w:pPr>
      <w:r w:rsidRPr="00D16AAA">
        <w:rPr>
          <w:rFonts w:ascii="Arial" w:hAnsi="Arial" w:cs="Arial"/>
        </w:rPr>
        <w:t xml:space="preserve">Ruiz Díaz, R. (2007). El Estado de Derecho, algunos elementos y condicionamientos para su efectiva vigencia. Recuperado del sitio del Tribunal Permanente de Revisión de Mercosur: </w:t>
      </w:r>
      <w:hyperlink r:id="rId7" w:history="1">
        <w:r w:rsidR="00D16AAA" w:rsidRPr="00164285">
          <w:rPr>
            <w:rStyle w:val="Hipervnculo"/>
            <w:rFonts w:ascii="Arial" w:hAnsi="Arial" w:cs="Arial"/>
          </w:rPr>
          <w:t>http://www.tprmercosur.org/es/docum/biblio/Ruiz_Diaz_Labrano_ El_Estado_de_Derecho.pdf</w:t>
        </w:r>
      </w:hyperlink>
      <w:r w:rsidRPr="00D16AAA">
        <w:rPr>
          <w:rFonts w:ascii="Arial" w:hAnsi="Arial" w:cs="Arial"/>
        </w:rPr>
        <w:t>.</w:t>
      </w:r>
    </w:p>
    <w:p w:rsidR="00271F2D" w:rsidRDefault="00A278D8" w:rsidP="00271F2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71F2D">
        <w:rPr>
          <w:rFonts w:ascii="Arial" w:hAnsi="Arial" w:cs="Arial"/>
          <w:sz w:val="24"/>
          <w:szCs w:val="24"/>
        </w:rPr>
        <w:t>en la fuente n°1, el autor menciona que de “</w:t>
      </w:r>
      <w:r w:rsidRPr="00271F2D">
        <w:rPr>
          <w:rFonts w:ascii="Arial" w:hAnsi="Arial" w:cs="Arial"/>
          <w:i/>
        </w:rPr>
        <w:t xml:space="preserve">nada sirve el reconocimiento constitucional y legal del principio fundamental de legalidad, de respeto a la ley y de que todos están sujetos a ella, si los derechos y garantías previstos no se plasman efectivamente”. </w:t>
      </w:r>
      <w:r w:rsidRPr="00271F2D">
        <w:rPr>
          <w:rFonts w:ascii="Arial" w:hAnsi="Arial" w:cs="Arial"/>
          <w:sz w:val="24"/>
          <w:szCs w:val="24"/>
        </w:rPr>
        <w:t>De acuerdo a la cita anterior, ¿crees que en Chile se cumplen efectivamente los derechos y garantías de las personas? Argumenta tu respuesta.</w:t>
      </w:r>
    </w:p>
    <w:p w:rsidR="00271F2D" w:rsidRDefault="00271F2D" w:rsidP="00271F2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500DAE" w:rsidRPr="00271F2D" w:rsidRDefault="00500DAE" w:rsidP="00271F2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71F2D">
        <w:rPr>
          <w:rFonts w:ascii="Arial" w:hAnsi="Arial" w:cs="Arial"/>
          <w:sz w:val="24"/>
          <w:szCs w:val="24"/>
        </w:rPr>
        <w:t>Escr</w:t>
      </w:r>
      <w:r w:rsidR="006225C3" w:rsidRPr="00271F2D">
        <w:rPr>
          <w:rFonts w:ascii="Arial" w:hAnsi="Arial" w:cs="Arial"/>
          <w:sz w:val="24"/>
          <w:szCs w:val="24"/>
        </w:rPr>
        <w:t>ibe un texto breve respecto de la importancia que posee el desarrollo del estado de derecho en Chile y otras naciones democráticas.</w:t>
      </w:r>
    </w:p>
    <w:sectPr w:rsidR="00500DAE" w:rsidRPr="00271F2D" w:rsidSect="00952F9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F3F" w:rsidRDefault="00AA1F3F" w:rsidP="00CD7B2C">
      <w:pPr>
        <w:spacing w:after="0" w:line="240" w:lineRule="auto"/>
      </w:pPr>
      <w:r>
        <w:separator/>
      </w:r>
    </w:p>
  </w:endnote>
  <w:endnote w:type="continuationSeparator" w:id="0">
    <w:p w:rsidR="00AA1F3F" w:rsidRDefault="00AA1F3F" w:rsidP="00CD7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F3F" w:rsidRDefault="00AA1F3F" w:rsidP="00CD7B2C">
      <w:pPr>
        <w:spacing w:after="0" w:line="240" w:lineRule="auto"/>
      </w:pPr>
      <w:r>
        <w:separator/>
      </w:r>
    </w:p>
  </w:footnote>
  <w:footnote w:type="continuationSeparator" w:id="0">
    <w:p w:rsidR="00AA1F3F" w:rsidRDefault="00AA1F3F" w:rsidP="00CD7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B2C" w:rsidRDefault="00CD7B2C" w:rsidP="00CD7B2C">
    <w:pPr>
      <w:pStyle w:val="Encabezado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02F79D5A" wp14:editId="705C3605">
          <wp:extent cx="342900" cy="571500"/>
          <wp:effectExtent l="0" t="0" r="0" b="0"/>
          <wp:docPr id="1" name="Imagen 1" descr="antorcha lic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orcha lice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31506" t="22845" r="40570" b="34201"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7B2C" w:rsidRPr="00D93557" w:rsidRDefault="00CD7B2C" w:rsidP="00CD7B2C">
    <w:pPr>
      <w:pStyle w:val="Encabezado"/>
      <w:jc w:val="center"/>
      <w:rPr>
        <w:sz w:val="20"/>
        <w:szCs w:val="20"/>
      </w:rPr>
    </w:pPr>
    <w:r w:rsidRPr="00D93557">
      <w:rPr>
        <w:sz w:val="20"/>
        <w:szCs w:val="20"/>
      </w:rPr>
      <w:t>Liceo</w:t>
    </w:r>
    <w:r>
      <w:rPr>
        <w:sz w:val="20"/>
        <w:szCs w:val="20"/>
      </w:rPr>
      <w:t xml:space="preserve"> República </w:t>
    </w:r>
    <w:r w:rsidRPr="00D93557">
      <w:rPr>
        <w:sz w:val="20"/>
        <w:szCs w:val="20"/>
      </w:rPr>
      <w:t>Argentina</w:t>
    </w:r>
  </w:p>
  <w:p w:rsidR="00CD7B2C" w:rsidRPr="00D93557" w:rsidRDefault="00CD7B2C" w:rsidP="00CD7B2C">
    <w:pPr>
      <w:pStyle w:val="Encabezado"/>
      <w:jc w:val="center"/>
      <w:rPr>
        <w:sz w:val="20"/>
        <w:szCs w:val="20"/>
      </w:rPr>
    </w:pPr>
    <w:r w:rsidRPr="00D93557">
      <w:rPr>
        <w:sz w:val="20"/>
        <w:szCs w:val="20"/>
      </w:rPr>
      <w:t>Asignatura: Historia y Ciencias Sociales</w:t>
    </w:r>
  </w:p>
  <w:p w:rsidR="00CD7B2C" w:rsidRDefault="00CD7B2C" w:rsidP="00CD7B2C">
    <w:pPr>
      <w:pStyle w:val="Encabezado"/>
      <w:jc w:val="center"/>
    </w:pPr>
    <w:r w:rsidRPr="00D93557">
      <w:rPr>
        <w:sz w:val="20"/>
        <w:szCs w:val="20"/>
      </w:rPr>
      <w:t xml:space="preserve">Curso: 4° </w:t>
    </w:r>
    <w:r>
      <w:rPr>
        <w:sz w:val="20"/>
        <w:szCs w:val="20"/>
      </w:rPr>
      <w:t xml:space="preserve">medios </w:t>
    </w:r>
  </w:p>
  <w:p w:rsidR="00CD7B2C" w:rsidRDefault="00CD7B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24B93"/>
    <w:multiLevelType w:val="hybridMultilevel"/>
    <w:tmpl w:val="BD0297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972EA"/>
    <w:multiLevelType w:val="hybridMultilevel"/>
    <w:tmpl w:val="D41A9F6E"/>
    <w:lvl w:ilvl="0" w:tplc="BCA826C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00"/>
    <w:rsid w:val="00271F2D"/>
    <w:rsid w:val="00500DAE"/>
    <w:rsid w:val="006225C3"/>
    <w:rsid w:val="008476F3"/>
    <w:rsid w:val="00952F90"/>
    <w:rsid w:val="009D4700"/>
    <w:rsid w:val="00A278D8"/>
    <w:rsid w:val="00AA1F3F"/>
    <w:rsid w:val="00CD7B2C"/>
    <w:rsid w:val="00D16AAA"/>
    <w:rsid w:val="00D4610E"/>
    <w:rsid w:val="00D86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405F6"/>
  <w15:docId w15:val="{8DA3F5C9-2CAE-4198-8BAF-EFD8042F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F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16AA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278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7B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7B2C"/>
  </w:style>
  <w:style w:type="paragraph" w:styleId="Piedepgina">
    <w:name w:val="footer"/>
    <w:basedOn w:val="Normal"/>
    <w:link w:val="PiedepginaCar"/>
    <w:uiPriority w:val="99"/>
    <w:unhideWhenUsed/>
    <w:rsid w:val="00CD7B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prmercosur.org/es/docum/biblio/Ruiz_Diaz_Labrano_%20El_Estado_de_Derech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KDOCE</dc:creator>
  <cp:lastModifiedBy>Katherine Subiabre</cp:lastModifiedBy>
  <cp:revision>2</cp:revision>
  <dcterms:created xsi:type="dcterms:W3CDTF">2020-04-06T20:08:00Z</dcterms:created>
  <dcterms:modified xsi:type="dcterms:W3CDTF">2020-04-06T20:08:00Z</dcterms:modified>
</cp:coreProperties>
</file>