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758F6" w:rsidRPr="00822AE7" w:rsidRDefault="0015382F" w:rsidP="002758F6">
      <w:pPr>
        <w:shd w:val="clear" w:color="auto" w:fill="FFFFFF"/>
        <w:spacing w:after="225" w:line="240" w:lineRule="auto"/>
        <w:outlineLvl w:val="0"/>
        <w:rPr>
          <w:rFonts w:ascii="Arial" w:eastAsia="Times New Roman" w:hAnsi="Arial" w:cs="Arial"/>
          <w:b/>
          <w:bCs/>
          <w:kern w:val="36"/>
          <w:sz w:val="24"/>
          <w:szCs w:val="24"/>
          <w:lang w:eastAsia="es-CL"/>
        </w:rPr>
      </w:pPr>
      <w:r w:rsidRPr="006253EC">
        <w:rPr>
          <w:rFonts w:ascii="Arial" w:eastAsia="Times New Roman" w:hAnsi="Arial" w:cs="Arial"/>
          <w:noProof/>
          <w:color w:val="003B6C"/>
          <w:kern w:val="36"/>
          <w:sz w:val="24"/>
          <w:szCs w:val="24"/>
          <w:lang w:eastAsia="es-CL"/>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290830</wp:posOffset>
                </wp:positionV>
                <wp:extent cx="6505575" cy="3333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6505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5B458C" id="Rectángulo 1" o:spid="_x0000_s1026" style="position:absolute;margin-left:-2.7pt;margin-top:22.9pt;width:512.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" filled="f" strokecolor="black [3213]" strokeweight="1pt"/>
            </w:pict>
          </mc:Fallback>
        </mc:AlternateContent>
      </w:r>
      <w:r w:rsidR="002758F6" w:rsidRPr="006253EC">
        <w:rPr>
          <w:rFonts w:ascii="Arial" w:eastAsia="Times New Roman" w:hAnsi="Arial" w:cs="Arial"/>
          <w:color w:val="003B6C"/>
          <w:kern w:val="36"/>
          <w:sz w:val="24"/>
          <w:szCs w:val="24"/>
          <w:lang w:eastAsia="es-CL"/>
        </w:rPr>
        <w:t xml:space="preserve">                             </w:t>
      </w:r>
      <w:r w:rsidR="002758F6" w:rsidRPr="006253EC">
        <w:rPr>
          <w:rFonts w:ascii="Arial" w:eastAsia="Times New Roman" w:hAnsi="Arial" w:cs="Arial"/>
          <w:kern w:val="36"/>
          <w:sz w:val="24"/>
          <w:szCs w:val="24"/>
          <w:lang w:eastAsia="es-CL"/>
        </w:rPr>
        <w:t xml:space="preserve"> </w:t>
      </w:r>
      <w:r w:rsidR="006200D6" w:rsidRPr="006253EC">
        <w:rPr>
          <w:rFonts w:ascii="Arial" w:eastAsia="Times New Roman" w:hAnsi="Arial" w:cs="Arial"/>
          <w:kern w:val="36"/>
          <w:sz w:val="24"/>
          <w:szCs w:val="24"/>
          <w:lang w:eastAsia="es-CL"/>
        </w:rPr>
        <w:t xml:space="preserve">      </w:t>
      </w:r>
      <w:r w:rsidR="006253EC" w:rsidRPr="006253EC">
        <w:rPr>
          <w:rFonts w:ascii="Arial" w:eastAsia="Times New Roman" w:hAnsi="Arial" w:cs="Arial"/>
          <w:kern w:val="36"/>
          <w:sz w:val="24"/>
          <w:szCs w:val="24"/>
          <w:lang w:eastAsia="es-CL"/>
        </w:rPr>
        <w:t xml:space="preserve">           </w:t>
      </w:r>
      <w:r w:rsidR="006200D6" w:rsidRPr="006253EC">
        <w:rPr>
          <w:rFonts w:ascii="Arial" w:eastAsia="Times New Roman" w:hAnsi="Arial" w:cs="Arial"/>
          <w:kern w:val="36"/>
          <w:sz w:val="24"/>
          <w:szCs w:val="24"/>
          <w:lang w:eastAsia="es-CL"/>
        </w:rPr>
        <w:t xml:space="preserve">  </w:t>
      </w:r>
      <w:r w:rsidR="00822AE7">
        <w:rPr>
          <w:rFonts w:ascii="Arial" w:eastAsia="Times New Roman" w:hAnsi="Arial" w:cs="Arial"/>
          <w:kern w:val="36"/>
          <w:sz w:val="24"/>
          <w:szCs w:val="24"/>
          <w:lang w:eastAsia="es-CL"/>
        </w:rPr>
        <w:t xml:space="preserve">       </w:t>
      </w:r>
      <w:r w:rsidR="00822AE7" w:rsidRPr="00822AE7">
        <w:rPr>
          <w:rFonts w:ascii="Arial" w:eastAsia="Times New Roman" w:hAnsi="Arial" w:cs="Arial"/>
          <w:b/>
          <w:bCs/>
          <w:kern w:val="36"/>
          <w:sz w:val="28"/>
          <w:szCs w:val="28"/>
          <w:lang w:eastAsia="es-CL"/>
        </w:rPr>
        <w:t xml:space="preserve"> </w:t>
      </w:r>
      <w:r w:rsidR="006253EC" w:rsidRPr="00822AE7">
        <w:rPr>
          <w:rFonts w:ascii="Arial" w:eastAsia="Times New Roman" w:hAnsi="Arial" w:cs="Arial"/>
          <w:b/>
          <w:bCs/>
          <w:kern w:val="36"/>
          <w:sz w:val="28"/>
          <w:szCs w:val="28"/>
          <w:lang w:eastAsia="es-CL"/>
        </w:rPr>
        <w:t>Argumentación</w:t>
      </w:r>
    </w:p>
    <w:p w:rsidR="002758F6" w:rsidRPr="006253EC" w:rsidRDefault="002758F6" w:rsidP="002758F6">
      <w:pPr>
        <w:shd w:val="clear" w:color="auto" w:fill="FFFFFF"/>
        <w:spacing w:after="225" w:line="240" w:lineRule="auto"/>
        <w:outlineLvl w:val="0"/>
        <w:rPr>
          <w:rFonts w:ascii="Arial" w:eastAsia="Times New Roman" w:hAnsi="Arial" w:cs="Arial"/>
          <w:kern w:val="36"/>
          <w:sz w:val="24"/>
          <w:szCs w:val="24"/>
          <w:lang w:eastAsia="es-CL"/>
        </w:rPr>
      </w:pPr>
      <w:r w:rsidRPr="006253EC">
        <w:rPr>
          <w:rFonts w:ascii="Arial" w:eastAsia="Times New Roman" w:hAnsi="Arial" w:cs="Arial"/>
          <w:kern w:val="36"/>
          <w:sz w:val="24"/>
          <w:szCs w:val="24"/>
          <w:lang w:eastAsia="es-CL"/>
        </w:rPr>
        <w:t>Nombre</w:t>
      </w:r>
      <w:proofErr w:type="gramStart"/>
      <w:r w:rsidRPr="006253EC">
        <w:rPr>
          <w:rFonts w:ascii="Arial" w:eastAsia="Times New Roman" w:hAnsi="Arial" w:cs="Arial"/>
          <w:kern w:val="36"/>
          <w:sz w:val="24"/>
          <w:szCs w:val="24"/>
          <w:lang w:eastAsia="es-CL"/>
        </w:rPr>
        <w:t>:_</w:t>
      </w:r>
      <w:proofErr w:type="gramEnd"/>
      <w:r w:rsidRPr="006253EC">
        <w:rPr>
          <w:rFonts w:ascii="Arial" w:eastAsia="Times New Roman" w:hAnsi="Arial" w:cs="Arial"/>
          <w:kern w:val="36"/>
          <w:sz w:val="24"/>
          <w:szCs w:val="24"/>
          <w:lang w:eastAsia="es-CL"/>
        </w:rPr>
        <w:t>________________________</w:t>
      </w:r>
      <w:r w:rsidR="0015382F" w:rsidRPr="006253EC">
        <w:rPr>
          <w:rFonts w:ascii="Arial" w:eastAsia="Times New Roman" w:hAnsi="Arial" w:cs="Arial"/>
          <w:kern w:val="36"/>
          <w:sz w:val="24"/>
          <w:szCs w:val="24"/>
          <w:lang w:eastAsia="es-CL"/>
        </w:rPr>
        <w:t>__</w:t>
      </w:r>
      <w:r w:rsidR="006253EC">
        <w:rPr>
          <w:rFonts w:ascii="Arial" w:eastAsia="Times New Roman" w:hAnsi="Arial" w:cs="Arial"/>
          <w:kern w:val="36"/>
          <w:sz w:val="24"/>
          <w:szCs w:val="24"/>
          <w:lang w:eastAsia="es-CL"/>
        </w:rPr>
        <w:t>______</w:t>
      </w:r>
      <w:r w:rsidRPr="006253EC">
        <w:rPr>
          <w:rFonts w:ascii="Arial" w:eastAsia="Times New Roman" w:hAnsi="Arial" w:cs="Arial"/>
          <w:kern w:val="36"/>
          <w:sz w:val="24"/>
          <w:szCs w:val="24"/>
          <w:lang w:eastAsia="es-CL"/>
        </w:rPr>
        <w:t xml:space="preserve"> Curso:</w:t>
      </w:r>
      <w:r w:rsidR="006253EC" w:rsidRPr="006253EC">
        <w:rPr>
          <w:rFonts w:ascii="Arial" w:eastAsia="Times New Roman" w:hAnsi="Arial" w:cs="Arial"/>
          <w:kern w:val="36"/>
          <w:sz w:val="24"/>
          <w:szCs w:val="24"/>
          <w:lang w:eastAsia="es-CL"/>
        </w:rPr>
        <w:t xml:space="preserve"> 3° medio</w:t>
      </w:r>
      <w:r w:rsidR="006253EC">
        <w:rPr>
          <w:rFonts w:ascii="Arial" w:eastAsia="Times New Roman" w:hAnsi="Arial" w:cs="Arial"/>
          <w:kern w:val="36"/>
          <w:sz w:val="24"/>
          <w:szCs w:val="24"/>
          <w:lang w:eastAsia="es-CL"/>
        </w:rPr>
        <w:t xml:space="preserve"> C - D</w:t>
      </w:r>
      <w:r w:rsidRPr="006253EC">
        <w:rPr>
          <w:rFonts w:ascii="Arial" w:eastAsia="Times New Roman" w:hAnsi="Arial" w:cs="Arial"/>
          <w:kern w:val="36"/>
          <w:sz w:val="24"/>
          <w:szCs w:val="24"/>
          <w:lang w:eastAsia="es-CL"/>
        </w:rPr>
        <w:t xml:space="preserve"> Fecha:________</w:t>
      </w:r>
      <w:r w:rsidR="0015382F" w:rsidRPr="006253EC">
        <w:rPr>
          <w:rFonts w:ascii="Arial" w:eastAsia="Times New Roman" w:hAnsi="Arial" w:cs="Arial"/>
          <w:kern w:val="36"/>
          <w:sz w:val="24"/>
          <w:szCs w:val="24"/>
          <w:lang w:eastAsia="es-CL"/>
        </w:rPr>
        <w:t>_</w:t>
      </w:r>
    </w:p>
    <w:p w:rsidR="007E373A" w:rsidRDefault="007E373A" w:rsidP="009C6910">
      <w:pPr>
        <w:shd w:val="clear" w:color="auto" w:fill="FFFFFF"/>
        <w:spacing w:after="225" w:line="240" w:lineRule="auto"/>
        <w:outlineLvl w:val="0"/>
        <w:rPr>
          <w:rFonts w:ascii="Arial" w:eastAsia="Times New Roman" w:hAnsi="Arial" w:cs="Arial"/>
          <w:kern w:val="36"/>
          <w:sz w:val="24"/>
          <w:szCs w:val="24"/>
          <w:lang w:eastAsia="es-CL"/>
        </w:rPr>
      </w:pPr>
    </w:p>
    <w:p w:rsidR="002F6C03" w:rsidRPr="00822AE7" w:rsidRDefault="0015382F" w:rsidP="009C6910">
      <w:pPr>
        <w:shd w:val="clear" w:color="auto" w:fill="FFFFFF"/>
        <w:spacing w:after="225" w:line="240" w:lineRule="auto"/>
        <w:outlineLvl w:val="0"/>
        <w:rPr>
          <w:rFonts w:ascii="Arial" w:eastAsia="Times New Roman" w:hAnsi="Arial" w:cs="Arial"/>
          <w:b/>
          <w:bCs/>
          <w:kern w:val="36"/>
          <w:sz w:val="24"/>
          <w:szCs w:val="24"/>
          <w:lang w:eastAsia="es-CL"/>
        </w:rPr>
      </w:pPr>
      <w:r w:rsidRPr="00822AE7">
        <w:rPr>
          <w:rFonts w:ascii="Arial" w:eastAsia="Times New Roman" w:hAnsi="Arial" w:cs="Arial"/>
          <w:b/>
          <w:bCs/>
          <w:kern w:val="36"/>
          <w:sz w:val="24"/>
          <w:szCs w:val="24"/>
          <w:lang w:eastAsia="es-CL"/>
        </w:rPr>
        <w:t>Objetivo:</w:t>
      </w:r>
      <w:r w:rsidR="006200D6" w:rsidRPr="00822AE7">
        <w:rPr>
          <w:rFonts w:ascii="Arial" w:eastAsia="Times New Roman" w:hAnsi="Arial" w:cs="Arial"/>
          <w:b/>
          <w:bCs/>
          <w:kern w:val="36"/>
          <w:sz w:val="24"/>
          <w:szCs w:val="24"/>
          <w:lang w:eastAsia="es-CL"/>
        </w:rPr>
        <w:t xml:space="preserve"> </w:t>
      </w:r>
      <w:r w:rsidR="006253EC" w:rsidRPr="00822AE7">
        <w:rPr>
          <w:rFonts w:ascii="Arial" w:eastAsia="Times New Roman" w:hAnsi="Arial" w:cs="Arial"/>
          <w:b/>
          <w:bCs/>
          <w:kern w:val="36"/>
          <w:sz w:val="24"/>
          <w:szCs w:val="24"/>
          <w:lang w:eastAsia="es-CL"/>
        </w:rPr>
        <w:t>Reconocer el propósito persuasivo del autor en textos argumentativos.</w:t>
      </w:r>
    </w:p>
    <w:p w:rsidR="00822AE7" w:rsidRDefault="00822AE7" w:rsidP="009C6910">
      <w:pPr>
        <w:shd w:val="clear" w:color="auto" w:fill="FFFFFF"/>
        <w:spacing w:after="225" w:line="240" w:lineRule="auto"/>
        <w:outlineLvl w:val="0"/>
        <w:rPr>
          <w:rFonts w:ascii="Arial" w:eastAsia="Times New Roman" w:hAnsi="Arial" w:cs="Arial"/>
          <w:kern w:val="36"/>
          <w:sz w:val="24"/>
          <w:szCs w:val="24"/>
          <w:lang w:eastAsia="es-CL"/>
        </w:rPr>
      </w:pPr>
    </w:p>
    <w:p w:rsidR="007E373A" w:rsidRDefault="007E373A" w:rsidP="009C6910">
      <w:p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Instrucciones:</w:t>
      </w:r>
    </w:p>
    <w:p w:rsidR="007E373A" w:rsidRPr="00826B4B" w:rsidRDefault="007E373A" w:rsidP="007E373A">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Tomar apuntes en el cuaderno</w:t>
      </w:r>
    </w:p>
    <w:p w:rsidR="007E373A" w:rsidRPr="00826B4B" w:rsidRDefault="007E373A" w:rsidP="007E373A">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 xml:space="preserve">Responder la guía y enviarla hecha a más tardar el día </w:t>
      </w:r>
      <w:r w:rsidRPr="00822AE7">
        <w:rPr>
          <w:rFonts w:ascii="Arial" w:eastAsia="Times New Roman" w:hAnsi="Arial" w:cs="Arial"/>
          <w:b/>
          <w:bCs/>
          <w:kern w:val="36"/>
          <w:sz w:val="24"/>
          <w:szCs w:val="24"/>
          <w:lang w:eastAsia="es-CL"/>
        </w:rPr>
        <w:t>miércoles 01 de abril</w:t>
      </w:r>
      <w:r w:rsidRPr="00826B4B">
        <w:rPr>
          <w:rFonts w:ascii="Arial" w:eastAsia="Times New Roman" w:hAnsi="Arial" w:cs="Arial"/>
          <w:kern w:val="36"/>
          <w:sz w:val="24"/>
          <w:szCs w:val="24"/>
          <w:lang w:eastAsia="es-CL"/>
        </w:rPr>
        <w:t>.</w:t>
      </w:r>
    </w:p>
    <w:p w:rsidR="007E373A" w:rsidRPr="00826B4B" w:rsidRDefault="007E373A" w:rsidP="007E373A">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Si realiza la guía en su cuaderno, anote solo las respuestas, no hay necesidad de escribir las preguntas.</w:t>
      </w:r>
    </w:p>
    <w:p w:rsidR="007E373A" w:rsidRPr="00826B4B" w:rsidRDefault="007E373A" w:rsidP="007E373A">
      <w:pPr>
        <w:pStyle w:val="Prrafodelista"/>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Si la realiza en su computador, puede ir editando este documento.</w:t>
      </w:r>
    </w:p>
    <w:p w:rsidR="007E373A" w:rsidRDefault="007E373A" w:rsidP="007E373A">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 xml:space="preserve">El envío puede ser en forma de foto o por correo electrónico a profecony@gmail.com </w:t>
      </w:r>
    </w:p>
    <w:p w:rsidR="007E373A" w:rsidRDefault="007E373A" w:rsidP="007E373A">
      <w:pPr>
        <w:shd w:val="clear" w:color="auto" w:fill="FFFFFF"/>
        <w:spacing w:after="225" w:line="240" w:lineRule="auto"/>
        <w:outlineLvl w:val="0"/>
        <w:rPr>
          <w:rFonts w:ascii="Arial" w:eastAsia="Times New Roman" w:hAnsi="Arial" w:cs="Arial"/>
          <w:kern w:val="36"/>
          <w:sz w:val="24"/>
          <w:szCs w:val="24"/>
          <w:lang w:eastAsia="es-CL"/>
        </w:rPr>
      </w:pPr>
    </w:p>
    <w:p w:rsidR="007E373A" w:rsidRPr="00DD06E3" w:rsidRDefault="007E373A" w:rsidP="007E373A">
      <w:pPr>
        <w:shd w:val="clear" w:color="auto" w:fill="FFFFFF"/>
        <w:spacing w:after="225" w:line="240" w:lineRule="auto"/>
        <w:outlineLvl w:val="0"/>
        <w:rPr>
          <w:rFonts w:ascii="Arial" w:eastAsia="Times New Roman" w:hAnsi="Arial" w:cs="Arial"/>
          <w:b/>
          <w:bCs/>
          <w:kern w:val="36"/>
          <w:sz w:val="24"/>
          <w:szCs w:val="24"/>
          <w:u w:val="single"/>
          <w:lang w:eastAsia="es-CL"/>
        </w:rPr>
      </w:pPr>
      <w:r w:rsidRPr="00DD06E3">
        <w:rPr>
          <w:rFonts w:ascii="Arial" w:eastAsia="Times New Roman" w:hAnsi="Arial" w:cs="Arial"/>
          <w:b/>
          <w:bCs/>
          <w:kern w:val="36"/>
          <w:sz w:val="24"/>
          <w:szCs w:val="24"/>
          <w:u w:val="single"/>
          <w:lang w:eastAsia="es-CL"/>
        </w:rPr>
        <w:t>Activación de conocimientos:</w:t>
      </w:r>
    </w:p>
    <w:p w:rsidR="007E373A" w:rsidRDefault="007E373A" w:rsidP="00DD06E3">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sidRPr="00734C4F">
        <w:rPr>
          <w:rFonts w:ascii="Arial" w:eastAsia="Times New Roman" w:hAnsi="Arial" w:cs="Arial"/>
          <w:kern w:val="36"/>
          <w:sz w:val="24"/>
          <w:szCs w:val="24"/>
          <w:lang w:eastAsia="es-CL"/>
        </w:rPr>
        <w:t xml:space="preserve">La actividad pasada trato de reconocer formas que toma el discurso en la comunicación oral o escrita. Dentro de las formas vistas estaba la </w:t>
      </w:r>
      <w:r w:rsidR="00DD06E3">
        <w:rPr>
          <w:rFonts w:ascii="Arial" w:eastAsia="Times New Roman" w:hAnsi="Arial" w:cs="Arial"/>
          <w:kern w:val="36"/>
          <w:sz w:val="24"/>
          <w:szCs w:val="24"/>
          <w:lang w:eastAsia="es-CL"/>
        </w:rPr>
        <w:t xml:space="preserve">forma </w:t>
      </w:r>
      <w:r w:rsidRPr="00734C4F">
        <w:rPr>
          <w:rFonts w:ascii="Arial" w:eastAsia="Times New Roman" w:hAnsi="Arial" w:cs="Arial"/>
          <w:kern w:val="36"/>
          <w:sz w:val="24"/>
          <w:szCs w:val="24"/>
          <w:lang w:eastAsia="es-CL"/>
        </w:rPr>
        <w:t>ARGUMENTATIVA, que es con la que trabajaremos en esta oportunidad.</w:t>
      </w:r>
    </w:p>
    <w:p w:rsidR="00DD06E3" w:rsidRDefault="00DD06E3" w:rsidP="00DD06E3">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rsidR="00DD06E3" w:rsidRDefault="00DD06E3" w:rsidP="00DD06E3">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sidRPr="00DD06E3">
        <w:rPr>
          <w:rFonts w:ascii="Arial" w:eastAsia="Times New Roman" w:hAnsi="Arial" w:cs="Arial"/>
          <w:kern w:val="36"/>
          <w:sz w:val="24"/>
          <w:szCs w:val="24"/>
          <w:lang w:eastAsia="es-CL"/>
        </w:rPr>
        <w:t xml:space="preserve">Como se señala en el libro «Escribir en español», el texto «no es simplemente la acumulación de oraciones, sino que tiene una organización propia; una organización que </w:t>
      </w:r>
      <w:r w:rsidRPr="00DD06E3">
        <w:rPr>
          <w:rFonts w:ascii="Arial" w:eastAsia="Times New Roman" w:hAnsi="Arial" w:cs="Arial"/>
          <w:b/>
          <w:bCs/>
          <w:kern w:val="36"/>
          <w:sz w:val="24"/>
          <w:szCs w:val="24"/>
          <w:lang w:eastAsia="es-CL"/>
        </w:rPr>
        <w:t>se basa más en las intenciones</w:t>
      </w:r>
      <w:r w:rsidRPr="00DD06E3">
        <w:rPr>
          <w:rFonts w:ascii="Arial" w:eastAsia="Times New Roman" w:hAnsi="Arial" w:cs="Arial"/>
          <w:kern w:val="36"/>
          <w:sz w:val="24"/>
          <w:szCs w:val="24"/>
          <w:lang w:eastAsia="es-CL"/>
        </w:rPr>
        <w:t xml:space="preserve"> de la comunicación»</w:t>
      </w:r>
    </w:p>
    <w:p w:rsidR="00DD06E3" w:rsidRPr="00DD06E3" w:rsidRDefault="00DD06E3" w:rsidP="00DD06E3">
      <w:pPr>
        <w:pStyle w:val="Prrafodelista"/>
        <w:jc w:val="both"/>
        <w:rPr>
          <w:rFonts w:ascii="Arial" w:eastAsia="Times New Roman" w:hAnsi="Arial" w:cs="Arial"/>
          <w:kern w:val="36"/>
          <w:sz w:val="24"/>
          <w:szCs w:val="24"/>
          <w:lang w:eastAsia="es-CL"/>
        </w:rPr>
      </w:pPr>
    </w:p>
    <w:p w:rsidR="00DD06E3" w:rsidRDefault="00DD06E3" w:rsidP="00DD06E3">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sidRPr="00DD06E3">
        <w:rPr>
          <w:rFonts w:ascii="Arial" w:eastAsia="Times New Roman" w:hAnsi="Arial" w:cs="Arial"/>
          <w:kern w:val="36"/>
          <w:sz w:val="24"/>
          <w:szCs w:val="24"/>
          <w:lang w:eastAsia="es-CL"/>
        </w:rPr>
        <w:t xml:space="preserve">Argumentar un texto significa </w:t>
      </w:r>
      <w:r w:rsidRPr="00DD06E3">
        <w:rPr>
          <w:rFonts w:ascii="Arial" w:eastAsia="Times New Roman" w:hAnsi="Arial" w:cs="Arial"/>
          <w:b/>
          <w:bCs/>
          <w:kern w:val="36"/>
          <w:sz w:val="24"/>
          <w:szCs w:val="24"/>
          <w:lang w:eastAsia="es-CL"/>
        </w:rPr>
        <w:t>dar razones que justifiquen la idea que se transmite</w:t>
      </w:r>
      <w:r w:rsidRPr="00DD06E3">
        <w:rPr>
          <w:rFonts w:ascii="Arial" w:eastAsia="Times New Roman" w:hAnsi="Arial" w:cs="Arial"/>
          <w:kern w:val="36"/>
          <w:sz w:val="24"/>
          <w:szCs w:val="24"/>
          <w:lang w:eastAsia="es-CL"/>
        </w:rPr>
        <w:t xml:space="preserve">. </w:t>
      </w:r>
    </w:p>
    <w:p w:rsidR="00DD06E3" w:rsidRPr="00DD06E3" w:rsidRDefault="00DD06E3" w:rsidP="00DD06E3">
      <w:pPr>
        <w:pStyle w:val="Prrafodelista"/>
        <w:jc w:val="both"/>
        <w:rPr>
          <w:rFonts w:ascii="Arial" w:eastAsia="Times New Roman" w:hAnsi="Arial" w:cs="Arial"/>
          <w:kern w:val="36"/>
          <w:sz w:val="24"/>
          <w:szCs w:val="24"/>
          <w:lang w:eastAsia="es-CL"/>
        </w:rPr>
      </w:pPr>
    </w:p>
    <w:p w:rsidR="00DD06E3" w:rsidRDefault="00DD06E3" w:rsidP="00DD06E3">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sidRPr="00DD06E3">
        <w:rPr>
          <w:rFonts w:ascii="Arial" w:eastAsia="Times New Roman" w:hAnsi="Arial" w:cs="Arial"/>
          <w:kern w:val="36"/>
          <w:sz w:val="24"/>
          <w:szCs w:val="24"/>
          <w:lang w:eastAsia="es-CL"/>
        </w:rPr>
        <w:t>En términos exactos del Diccionario de la Real Academia Española, argumentar es: alegar, aducir, dar argumentos</w:t>
      </w:r>
      <w:r>
        <w:rPr>
          <w:rFonts w:ascii="Arial" w:eastAsia="Times New Roman" w:hAnsi="Arial" w:cs="Arial"/>
          <w:kern w:val="36"/>
          <w:sz w:val="24"/>
          <w:szCs w:val="24"/>
          <w:lang w:eastAsia="es-CL"/>
        </w:rPr>
        <w:t>.</w:t>
      </w:r>
    </w:p>
    <w:p w:rsidR="00DD06E3" w:rsidRPr="00DD06E3" w:rsidRDefault="00DD06E3" w:rsidP="00DD06E3">
      <w:pPr>
        <w:pStyle w:val="Prrafodelista"/>
        <w:rPr>
          <w:rFonts w:ascii="Arial" w:eastAsia="Times New Roman" w:hAnsi="Arial" w:cs="Arial"/>
          <w:kern w:val="36"/>
          <w:sz w:val="24"/>
          <w:szCs w:val="24"/>
          <w:lang w:eastAsia="es-CL"/>
        </w:rPr>
      </w:pPr>
    </w:p>
    <w:p w:rsidR="00DD06E3" w:rsidRPr="00DD06E3" w:rsidRDefault="00DD06E3" w:rsidP="00DD06E3">
      <w:pPr>
        <w:pStyle w:val="Prrafodelista"/>
        <w:shd w:val="clear" w:color="auto" w:fill="FFFFFF"/>
        <w:spacing w:after="225" w:line="240" w:lineRule="auto"/>
        <w:outlineLvl w:val="0"/>
        <w:rPr>
          <w:rFonts w:ascii="Arial" w:eastAsia="Times New Roman" w:hAnsi="Arial" w:cs="Arial"/>
          <w:kern w:val="36"/>
          <w:sz w:val="24"/>
          <w:szCs w:val="24"/>
          <w:lang w:eastAsia="es-CL"/>
        </w:rPr>
      </w:pPr>
    </w:p>
    <w:p w:rsidR="00822AE7" w:rsidRDefault="00DD06E3" w:rsidP="00822AE7">
      <w:pPr>
        <w:pStyle w:val="Prrafodelista"/>
        <w:numPr>
          <w:ilvl w:val="0"/>
          <w:numId w:val="3"/>
        </w:numPr>
        <w:shd w:val="clear" w:color="auto" w:fill="FFFFFF"/>
        <w:spacing w:after="225" w:line="240" w:lineRule="auto"/>
        <w:outlineLvl w:val="0"/>
        <w:rPr>
          <w:rFonts w:ascii="Arial" w:eastAsia="Times New Roman" w:hAnsi="Arial" w:cs="Arial"/>
          <w:kern w:val="36"/>
          <w:sz w:val="24"/>
          <w:szCs w:val="24"/>
          <w:lang w:eastAsia="es-CL"/>
        </w:rPr>
      </w:pPr>
      <w:r w:rsidRPr="00DD06E3">
        <w:rPr>
          <w:rFonts w:ascii="Arial" w:eastAsia="Times New Roman" w:hAnsi="Arial" w:cs="Arial"/>
          <w:kern w:val="36"/>
          <w:sz w:val="24"/>
          <w:szCs w:val="24"/>
          <w:lang w:eastAsia="es-CL"/>
        </w:rPr>
        <w:t>Analicemos las siguientes oraciones</w:t>
      </w:r>
      <w:r>
        <w:rPr>
          <w:rFonts w:ascii="Arial" w:eastAsia="Times New Roman" w:hAnsi="Arial" w:cs="Arial"/>
          <w:kern w:val="36"/>
          <w:sz w:val="24"/>
          <w:szCs w:val="24"/>
          <w:lang w:eastAsia="es-CL"/>
        </w:rPr>
        <w:t>:</w:t>
      </w:r>
    </w:p>
    <w:p w:rsidR="00822AE7" w:rsidRPr="00822AE7" w:rsidRDefault="00822AE7" w:rsidP="00822AE7">
      <w:pPr>
        <w:pStyle w:val="Prrafodelista"/>
        <w:shd w:val="clear" w:color="auto" w:fill="FFFFFF"/>
        <w:spacing w:after="225" w:line="240" w:lineRule="auto"/>
        <w:outlineLvl w:val="0"/>
        <w:rPr>
          <w:rFonts w:ascii="Arial" w:eastAsia="Times New Roman" w:hAnsi="Arial" w:cs="Arial"/>
          <w:kern w:val="36"/>
          <w:sz w:val="24"/>
          <w:szCs w:val="24"/>
          <w:lang w:eastAsia="es-CL"/>
        </w:rPr>
      </w:pPr>
    </w:p>
    <w:tbl>
      <w:tblPr>
        <w:tblStyle w:val="Tablaconcuadrcula"/>
        <w:tblW w:w="0" w:type="auto"/>
        <w:tblInd w:w="720" w:type="dxa"/>
        <w:tblLook w:val="04A0" w:firstRow="1" w:lastRow="0" w:firstColumn="1" w:lastColumn="0" w:noHBand="0" w:noVBand="1"/>
      </w:tblPr>
      <w:tblGrid>
        <w:gridCol w:w="4615"/>
        <w:gridCol w:w="4578"/>
      </w:tblGrid>
      <w:tr w:rsidR="00822AE7" w:rsidTr="00822AE7">
        <w:tc>
          <w:tcPr>
            <w:tcW w:w="4956" w:type="dxa"/>
          </w:tcPr>
          <w:p w:rsidR="00822AE7" w:rsidRDefault="00822AE7" w:rsidP="00DD06E3">
            <w:pPr>
              <w:pStyle w:val="Prrafodelista"/>
              <w:spacing w:after="225"/>
              <w:ind w:left="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Hoy va a llover</w:t>
            </w:r>
          </w:p>
        </w:tc>
        <w:tc>
          <w:tcPr>
            <w:tcW w:w="4957" w:type="dxa"/>
          </w:tcPr>
          <w:p w:rsidR="00822AE7" w:rsidRDefault="00822AE7" w:rsidP="00DD06E3">
            <w:pPr>
              <w:pStyle w:val="Prrafodelista"/>
              <w:spacing w:after="225"/>
              <w:ind w:left="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Es una oración simple que anuncia un evento</w:t>
            </w:r>
          </w:p>
        </w:tc>
      </w:tr>
      <w:tr w:rsidR="00822AE7" w:rsidTr="00822AE7">
        <w:tc>
          <w:tcPr>
            <w:tcW w:w="4956" w:type="dxa"/>
          </w:tcPr>
          <w:p w:rsidR="00822AE7" w:rsidRDefault="00822AE7" w:rsidP="00DD06E3">
            <w:pPr>
              <w:pStyle w:val="Prrafodelista"/>
              <w:spacing w:after="225"/>
              <w:ind w:left="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Hoy va a llover según el reporte meteorológico </w:t>
            </w:r>
          </w:p>
        </w:tc>
        <w:tc>
          <w:tcPr>
            <w:tcW w:w="4957" w:type="dxa"/>
          </w:tcPr>
          <w:p w:rsidR="00822AE7" w:rsidRDefault="00822AE7" w:rsidP="00DD06E3">
            <w:pPr>
              <w:pStyle w:val="Prrafodelista"/>
              <w:spacing w:after="225"/>
              <w:ind w:left="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Es una oración con argumento lógico, explica el evento.</w:t>
            </w:r>
          </w:p>
        </w:tc>
      </w:tr>
    </w:tbl>
    <w:p w:rsidR="00DD06E3" w:rsidRDefault="00DD06E3" w:rsidP="00822AE7">
      <w:pPr>
        <w:shd w:val="clear" w:color="auto" w:fill="FFFFFF"/>
        <w:spacing w:after="225" w:line="240" w:lineRule="auto"/>
        <w:outlineLvl w:val="0"/>
        <w:rPr>
          <w:rFonts w:ascii="Arial" w:eastAsia="Times New Roman" w:hAnsi="Arial" w:cs="Arial"/>
          <w:kern w:val="36"/>
          <w:sz w:val="24"/>
          <w:szCs w:val="24"/>
          <w:lang w:eastAsia="es-CL"/>
        </w:rPr>
      </w:pPr>
    </w:p>
    <w:p w:rsidR="00314102" w:rsidRDefault="00314102" w:rsidP="00822AE7">
      <w:pPr>
        <w:shd w:val="clear" w:color="auto" w:fill="FFFFFF"/>
        <w:spacing w:after="225" w:line="240" w:lineRule="auto"/>
        <w:outlineLvl w:val="0"/>
        <w:rPr>
          <w:rFonts w:ascii="Arial" w:eastAsia="Times New Roman" w:hAnsi="Arial" w:cs="Arial"/>
          <w:kern w:val="36"/>
          <w:sz w:val="24"/>
          <w:szCs w:val="24"/>
          <w:lang w:eastAsia="es-CL"/>
        </w:rPr>
      </w:pPr>
    </w:p>
    <w:p w:rsidR="00822AE7" w:rsidRDefault="00822AE7" w:rsidP="00822AE7">
      <w:p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El texto que está a continuación es un texto argumentativo, ya que expone el punto de vista del autor sobre un tema en particular:</w:t>
      </w:r>
    </w:p>
    <w:p w:rsidR="00822AE7" w:rsidRDefault="00822AE7" w:rsidP="00822AE7">
      <w:pPr>
        <w:shd w:val="clear" w:color="auto" w:fill="FFFFFF"/>
        <w:spacing w:after="225" w:line="240" w:lineRule="auto"/>
        <w:outlineLvl w:val="0"/>
        <w:rPr>
          <w:rFonts w:ascii="Arial" w:eastAsia="Times New Roman" w:hAnsi="Arial" w:cs="Arial"/>
          <w:kern w:val="36"/>
          <w:sz w:val="24"/>
          <w:szCs w:val="24"/>
          <w:lang w:eastAsia="es-CL"/>
        </w:rPr>
      </w:pPr>
    </w:p>
    <w:p w:rsidR="00822AE7" w:rsidRPr="00822AE7" w:rsidRDefault="00822AE7" w:rsidP="00822AE7">
      <w:pPr>
        <w:shd w:val="clear" w:color="auto" w:fill="FFFFFF"/>
        <w:spacing w:after="225" w:line="240" w:lineRule="auto"/>
        <w:jc w:val="center"/>
        <w:outlineLvl w:val="0"/>
        <w:rPr>
          <w:rFonts w:ascii="Arial" w:eastAsia="Times New Roman" w:hAnsi="Arial" w:cs="Arial"/>
          <w:b/>
          <w:bCs/>
          <w:kern w:val="36"/>
          <w:sz w:val="24"/>
          <w:szCs w:val="24"/>
          <w:lang w:eastAsia="es-CL"/>
        </w:rPr>
      </w:pPr>
      <w:r>
        <w:rPr>
          <w:rFonts w:ascii="Arial" w:eastAsia="Times New Roman" w:hAnsi="Arial" w:cs="Arial"/>
          <w:b/>
          <w:bCs/>
          <w:kern w:val="36"/>
          <w:sz w:val="24"/>
          <w:szCs w:val="24"/>
          <w:lang w:eastAsia="es-CL"/>
        </w:rPr>
        <w:t>L</w:t>
      </w:r>
      <w:r w:rsidRPr="00822AE7">
        <w:rPr>
          <w:rFonts w:ascii="Arial" w:eastAsia="Times New Roman" w:hAnsi="Arial" w:cs="Arial"/>
          <w:b/>
          <w:bCs/>
          <w:kern w:val="36"/>
          <w:sz w:val="24"/>
          <w:szCs w:val="24"/>
          <w:lang w:eastAsia="es-CL"/>
        </w:rPr>
        <w:t>a vida en la ciudad y la vida en el campo</w:t>
      </w:r>
    </w:p>
    <w:p w:rsidR="00822AE7" w:rsidRPr="00822AE7" w:rsidRDefault="00822AE7" w:rsidP="00822AE7">
      <w:pPr>
        <w:shd w:val="clear" w:color="auto" w:fill="FFFFFF"/>
        <w:spacing w:after="225" w:line="240" w:lineRule="auto"/>
        <w:jc w:val="both"/>
        <w:outlineLvl w:val="0"/>
        <w:rPr>
          <w:rFonts w:ascii="Arial" w:eastAsia="Times New Roman" w:hAnsi="Arial" w:cs="Arial"/>
          <w:kern w:val="36"/>
          <w:sz w:val="24"/>
          <w:szCs w:val="24"/>
          <w:lang w:eastAsia="es-CL"/>
        </w:rPr>
      </w:pPr>
      <w:r w:rsidRPr="00822AE7">
        <w:rPr>
          <w:rFonts w:ascii="Arial" w:eastAsia="Times New Roman" w:hAnsi="Arial" w:cs="Arial"/>
          <w:kern w:val="36"/>
          <w:sz w:val="24"/>
          <w:szCs w:val="24"/>
          <w:lang w:eastAsia="es-CL"/>
        </w:rPr>
        <w:t>Las instalaciones y las oportunidades para avanzar son mayores en la vida urbana que lo que encontramos en la vida rural, pero existe un problema agudo de contaminación, ruido, falta de suministro de agua adecuado, embotellamientos, hacinamiento y delincuencia en las ciudades. De manera similar, aunque faltan instalaciones modernas en las áreas rurales, el aire puro y la paz son beneficiosos para la salud de las personas que viven allí.</w:t>
      </w:r>
    </w:p>
    <w:p w:rsidR="00822AE7" w:rsidRPr="00822AE7" w:rsidRDefault="00822AE7" w:rsidP="00822AE7">
      <w:pPr>
        <w:shd w:val="clear" w:color="auto" w:fill="FFFFFF"/>
        <w:spacing w:after="225" w:line="240" w:lineRule="auto"/>
        <w:jc w:val="both"/>
        <w:outlineLvl w:val="0"/>
        <w:rPr>
          <w:rFonts w:ascii="Arial" w:eastAsia="Times New Roman" w:hAnsi="Arial" w:cs="Arial"/>
          <w:kern w:val="36"/>
          <w:sz w:val="24"/>
          <w:szCs w:val="24"/>
          <w:lang w:eastAsia="es-CL"/>
        </w:rPr>
      </w:pPr>
      <w:r w:rsidRPr="00822AE7">
        <w:rPr>
          <w:rFonts w:ascii="Arial" w:eastAsia="Times New Roman" w:hAnsi="Arial" w:cs="Arial"/>
          <w:kern w:val="36"/>
          <w:sz w:val="24"/>
          <w:szCs w:val="24"/>
          <w:lang w:eastAsia="es-CL"/>
        </w:rPr>
        <w:t>Las aldeas son un espejo de la cultura y el patrimonio cultural de un pueblo. Además de un mayor acercamiento a la identidad propia de una nación, se disfruta del sol, la vegetación y la tranquilidad, y la gente, por lo general, es muy cálida y amigable.</w:t>
      </w:r>
    </w:p>
    <w:p w:rsidR="00314102" w:rsidRDefault="00314102" w:rsidP="00822AE7">
      <w:pPr>
        <w:shd w:val="clear" w:color="auto" w:fill="FFFFFF"/>
        <w:spacing w:after="225" w:line="240" w:lineRule="auto"/>
        <w:jc w:val="both"/>
        <w:outlineLvl w:val="0"/>
        <w:rPr>
          <w:rFonts w:ascii="Arial" w:eastAsia="Times New Roman" w:hAnsi="Arial" w:cs="Arial"/>
          <w:kern w:val="36"/>
          <w:sz w:val="24"/>
          <w:szCs w:val="24"/>
          <w:lang w:eastAsia="es-CL"/>
        </w:rPr>
      </w:pPr>
    </w:p>
    <w:p w:rsidR="00822AE7" w:rsidRDefault="00822AE7" w:rsidP="00822AE7">
      <w:pPr>
        <w:shd w:val="clear" w:color="auto" w:fill="FFFFFF"/>
        <w:spacing w:after="225" w:line="240" w:lineRule="auto"/>
        <w:jc w:val="both"/>
        <w:outlineLvl w:val="0"/>
        <w:rPr>
          <w:rFonts w:ascii="Arial" w:eastAsia="Times New Roman" w:hAnsi="Arial" w:cs="Arial"/>
          <w:kern w:val="36"/>
          <w:sz w:val="24"/>
          <w:szCs w:val="24"/>
          <w:lang w:eastAsia="es-CL"/>
        </w:rPr>
      </w:pPr>
      <w:r w:rsidRPr="00822AE7">
        <w:rPr>
          <w:rFonts w:ascii="Arial" w:eastAsia="Times New Roman" w:hAnsi="Arial" w:cs="Arial"/>
          <w:kern w:val="36"/>
          <w:sz w:val="24"/>
          <w:szCs w:val="24"/>
          <w:lang w:eastAsia="es-CL"/>
        </w:rPr>
        <w:t>Por otro lado, la vida urbana está llena de desafíos difíciles. En su mayoría, las personas que viven en las ciudades pueden aprovechar las últimas comodidades e instalaciones de vanguardia. Siempre están ocupados y ocupados con una cosa o la otra todo el tiempo. Lamentablemente, no tienen tiempo ni siquiera para conocer a sus vecinos, amigos y parientes. Por lo tanto, existen ventajas y desventajas para vivir tanto en áreas rurales como urbanas.</w:t>
      </w:r>
    </w:p>
    <w:p w:rsidR="00EF10A5" w:rsidRDefault="00EF10A5" w:rsidP="00822AE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noProof/>
          <w:kern w:val="36"/>
          <w:sz w:val="24"/>
          <w:szCs w:val="24"/>
          <w:lang w:eastAsia="es-CL"/>
        </w:rPr>
        <mc:AlternateContent>
          <mc:Choice Requires="wps">
            <w:drawing>
              <wp:anchor distT="0" distB="0" distL="114300" distR="114300" simplePos="0" relativeHeight="251660288" behindDoc="0" locked="0" layoutInCell="1" allowOverlap="1">
                <wp:simplePos x="0" y="0"/>
                <wp:positionH relativeFrom="column">
                  <wp:posOffset>832485</wp:posOffset>
                </wp:positionH>
                <wp:positionV relativeFrom="paragraph">
                  <wp:posOffset>26035</wp:posOffset>
                </wp:positionV>
                <wp:extent cx="4781550" cy="1428750"/>
                <wp:effectExtent l="38100" t="19050" r="19050" b="38100"/>
                <wp:wrapNone/>
                <wp:docPr id="3" name="Explosión: 8 puntos 3"/>
                <wp:cNvGraphicFramePr/>
                <a:graphic xmlns:a="http://schemas.openxmlformats.org/drawingml/2006/main">
                  <a:graphicData uri="http://schemas.microsoft.com/office/word/2010/wordprocessingShape">
                    <wps:wsp>
                      <wps:cNvSpPr/>
                      <wps:spPr>
                        <a:xfrm>
                          <a:off x="0" y="0"/>
                          <a:ext cx="4781550" cy="1428750"/>
                        </a:xfrm>
                        <a:prstGeom prst="irregularSeal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697417"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ón: 8 puntos 3" o:spid="_x0000_s1026" type="#_x0000_t71" style="position:absolute;margin-left:65.55pt;margin-top:2.05pt;width:376.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" filled="f" strokecolor="#1f3763 [1604]" strokeweight="1pt"/>
            </w:pict>
          </mc:Fallback>
        </mc:AlternateContent>
      </w:r>
    </w:p>
    <w:p w:rsidR="00314102" w:rsidRDefault="00314102" w:rsidP="00822AE7">
      <w:pPr>
        <w:shd w:val="clear" w:color="auto" w:fill="FFFFFF"/>
        <w:spacing w:after="225" w:line="240" w:lineRule="auto"/>
        <w:jc w:val="both"/>
        <w:outlineLvl w:val="0"/>
        <w:rPr>
          <w:rFonts w:ascii="Arial" w:eastAsia="Times New Roman" w:hAnsi="Arial" w:cs="Arial"/>
          <w:kern w:val="36"/>
          <w:sz w:val="24"/>
          <w:szCs w:val="24"/>
          <w:lang w:eastAsia="es-CL"/>
        </w:rPr>
      </w:pPr>
    </w:p>
    <w:p w:rsidR="00822AE7" w:rsidRDefault="00314102" w:rsidP="00822AE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                                             </w:t>
      </w:r>
      <w:r w:rsidR="00822AE7">
        <w:rPr>
          <w:rFonts w:ascii="Arial" w:eastAsia="Times New Roman" w:hAnsi="Arial" w:cs="Arial"/>
          <w:kern w:val="36"/>
          <w:sz w:val="24"/>
          <w:szCs w:val="24"/>
          <w:lang w:eastAsia="es-CL"/>
        </w:rPr>
        <w:t>Analicemos el texto argumentativo</w:t>
      </w:r>
    </w:p>
    <w:p w:rsidR="00314102" w:rsidRDefault="00314102" w:rsidP="00822AE7">
      <w:pPr>
        <w:shd w:val="clear" w:color="auto" w:fill="FFFFFF"/>
        <w:spacing w:after="225" w:line="240" w:lineRule="auto"/>
        <w:jc w:val="both"/>
        <w:outlineLvl w:val="0"/>
        <w:rPr>
          <w:rFonts w:ascii="Arial" w:eastAsia="Times New Roman" w:hAnsi="Arial" w:cs="Arial"/>
          <w:kern w:val="36"/>
          <w:sz w:val="24"/>
          <w:szCs w:val="24"/>
          <w:lang w:eastAsia="es-CL"/>
        </w:rPr>
      </w:pPr>
    </w:p>
    <w:p w:rsidR="00314102" w:rsidRDefault="00314102" w:rsidP="00822AE7">
      <w:pPr>
        <w:shd w:val="clear" w:color="auto" w:fill="FFFFFF"/>
        <w:spacing w:after="225" w:line="240" w:lineRule="auto"/>
        <w:jc w:val="both"/>
        <w:outlineLvl w:val="0"/>
        <w:rPr>
          <w:rFonts w:ascii="Arial" w:eastAsia="Times New Roman" w:hAnsi="Arial" w:cs="Arial"/>
          <w:kern w:val="36"/>
          <w:sz w:val="24"/>
          <w:szCs w:val="24"/>
          <w:lang w:eastAsia="es-CL"/>
        </w:rPr>
      </w:pPr>
    </w:p>
    <w:p w:rsidR="00822AE7" w:rsidRPr="00822AE7" w:rsidRDefault="00822AE7" w:rsidP="00822AE7">
      <w:pPr>
        <w:shd w:val="clear" w:color="auto" w:fill="FFFFFF"/>
        <w:spacing w:after="225" w:line="240" w:lineRule="auto"/>
        <w:jc w:val="both"/>
        <w:outlineLvl w:val="0"/>
        <w:rPr>
          <w:rFonts w:ascii="Arial" w:eastAsia="Times New Roman" w:hAnsi="Arial" w:cs="Arial"/>
          <w:b/>
          <w:bCs/>
          <w:kern w:val="36"/>
          <w:sz w:val="24"/>
          <w:szCs w:val="24"/>
          <w:lang w:eastAsia="es-CL"/>
        </w:rPr>
      </w:pPr>
      <w:r w:rsidRPr="00822AE7">
        <w:rPr>
          <w:rFonts w:ascii="Arial" w:eastAsia="Times New Roman" w:hAnsi="Arial" w:cs="Arial"/>
          <w:b/>
          <w:bCs/>
          <w:kern w:val="36"/>
          <w:sz w:val="24"/>
          <w:szCs w:val="24"/>
          <w:lang w:eastAsia="es-CL"/>
        </w:rPr>
        <w:t>¿De qué tema nos está hablando</w:t>
      </w:r>
      <w:r w:rsidR="00314102">
        <w:rPr>
          <w:rFonts w:ascii="Arial" w:eastAsia="Times New Roman" w:hAnsi="Arial" w:cs="Arial"/>
          <w:b/>
          <w:bCs/>
          <w:kern w:val="36"/>
          <w:sz w:val="24"/>
          <w:szCs w:val="24"/>
          <w:lang w:eastAsia="es-CL"/>
        </w:rPr>
        <w:t xml:space="preserve"> el texto</w:t>
      </w:r>
      <w:r w:rsidRPr="00822AE7">
        <w:rPr>
          <w:rFonts w:ascii="Arial" w:eastAsia="Times New Roman" w:hAnsi="Arial" w:cs="Arial"/>
          <w:b/>
          <w:bCs/>
          <w:kern w:val="36"/>
          <w:sz w:val="24"/>
          <w:szCs w:val="24"/>
          <w:lang w:eastAsia="es-CL"/>
        </w:rPr>
        <w:t>?</w:t>
      </w:r>
    </w:p>
    <w:p w:rsidR="00822AE7" w:rsidRDefault="00822AE7" w:rsidP="00822AE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Está hablando sobre las ventajas y desventajas que tiene la vida de campo y la vida de ciudad</w:t>
      </w:r>
    </w:p>
    <w:p w:rsidR="00822AE7" w:rsidRDefault="00822AE7" w:rsidP="00822AE7">
      <w:pPr>
        <w:shd w:val="clear" w:color="auto" w:fill="FFFFFF"/>
        <w:spacing w:after="225" w:line="240" w:lineRule="auto"/>
        <w:jc w:val="both"/>
        <w:outlineLvl w:val="0"/>
        <w:rPr>
          <w:rFonts w:ascii="Arial" w:eastAsia="Times New Roman" w:hAnsi="Arial" w:cs="Arial"/>
          <w:b/>
          <w:bCs/>
          <w:kern w:val="36"/>
          <w:sz w:val="24"/>
          <w:szCs w:val="24"/>
          <w:lang w:eastAsia="es-CL"/>
        </w:rPr>
      </w:pPr>
      <w:r w:rsidRPr="00822AE7">
        <w:rPr>
          <w:rFonts w:ascii="Arial" w:eastAsia="Times New Roman" w:hAnsi="Arial" w:cs="Arial"/>
          <w:b/>
          <w:bCs/>
          <w:kern w:val="36"/>
          <w:sz w:val="24"/>
          <w:szCs w:val="24"/>
          <w:lang w:eastAsia="es-CL"/>
        </w:rPr>
        <w:t xml:space="preserve">¿Cuál es la intención del </w:t>
      </w:r>
      <w:r w:rsidR="00314102">
        <w:rPr>
          <w:rFonts w:ascii="Arial" w:eastAsia="Times New Roman" w:hAnsi="Arial" w:cs="Arial"/>
          <w:b/>
          <w:bCs/>
          <w:kern w:val="36"/>
          <w:sz w:val="24"/>
          <w:szCs w:val="24"/>
          <w:lang w:eastAsia="es-CL"/>
        </w:rPr>
        <w:t>EMISOR</w:t>
      </w:r>
      <w:r w:rsidRPr="00822AE7">
        <w:rPr>
          <w:rFonts w:ascii="Arial" w:eastAsia="Times New Roman" w:hAnsi="Arial" w:cs="Arial"/>
          <w:b/>
          <w:bCs/>
          <w:kern w:val="36"/>
          <w:sz w:val="24"/>
          <w:szCs w:val="24"/>
          <w:lang w:eastAsia="es-CL"/>
        </w:rPr>
        <w:t xml:space="preserve"> del texto?</w:t>
      </w:r>
    </w:p>
    <w:p w:rsidR="00822AE7" w:rsidRDefault="00822AE7" w:rsidP="00822AE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Convencer al lector sobre distintas ventajas o desventajas de la vida rural y la vida urbana, para que así el lector pueda decidir cuál es mejor para él.</w:t>
      </w:r>
    </w:p>
    <w:p w:rsidR="00822AE7" w:rsidRDefault="00EC76F3" w:rsidP="00822AE7">
      <w:pPr>
        <w:shd w:val="clear" w:color="auto" w:fill="FFFFFF"/>
        <w:spacing w:after="225" w:line="240" w:lineRule="auto"/>
        <w:jc w:val="both"/>
        <w:outlineLvl w:val="0"/>
        <w:rPr>
          <w:rFonts w:ascii="Arial" w:eastAsia="Times New Roman" w:hAnsi="Arial" w:cs="Arial"/>
          <w:b/>
          <w:bCs/>
          <w:kern w:val="36"/>
          <w:sz w:val="24"/>
          <w:szCs w:val="24"/>
          <w:lang w:eastAsia="es-CL"/>
        </w:rPr>
      </w:pPr>
      <w:r>
        <w:rPr>
          <w:rFonts w:ascii="Arial" w:eastAsia="Times New Roman" w:hAnsi="Arial" w:cs="Arial"/>
          <w:b/>
          <w:bCs/>
          <w:kern w:val="36"/>
          <w:sz w:val="24"/>
          <w:szCs w:val="24"/>
          <w:lang w:eastAsia="es-CL"/>
        </w:rPr>
        <w:t>En el texto, ¿C</w:t>
      </w:r>
      <w:r w:rsidR="007050D3" w:rsidRPr="007050D3">
        <w:rPr>
          <w:rFonts w:ascii="Arial" w:eastAsia="Times New Roman" w:hAnsi="Arial" w:cs="Arial"/>
          <w:b/>
          <w:bCs/>
          <w:kern w:val="36"/>
          <w:sz w:val="24"/>
          <w:szCs w:val="24"/>
          <w:lang w:eastAsia="es-CL"/>
        </w:rPr>
        <w:t>uáles son los argumentos a favor de la vida en ciudad?</w:t>
      </w:r>
    </w:p>
    <w:p w:rsidR="00314102" w:rsidRDefault="00EC76F3" w:rsidP="00822AE7">
      <w:pPr>
        <w:shd w:val="clear" w:color="auto" w:fill="FFFFFF"/>
        <w:spacing w:after="225" w:line="240" w:lineRule="auto"/>
        <w:jc w:val="both"/>
        <w:outlineLvl w:val="0"/>
        <w:rPr>
          <w:rFonts w:ascii="Arial" w:eastAsia="Times New Roman" w:hAnsi="Arial" w:cs="Arial"/>
          <w:kern w:val="36"/>
          <w:sz w:val="24"/>
          <w:szCs w:val="24"/>
          <w:lang w:eastAsia="es-CL"/>
        </w:rPr>
      </w:pPr>
      <w:r w:rsidRPr="00EC76F3">
        <w:rPr>
          <w:rFonts w:ascii="Arial" w:eastAsia="Times New Roman" w:hAnsi="Arial" w:cs="Arial"/>
          <w:kern w:val="36"/>
          <w:sz w:val="24"/>
          <w:szCs w:val="24"/>
          <w:lang w:eastAsia="es-CL"/>
        </w:rPr>
        <w:t xml:space="preserve">Mejores instalaciones y una gran calidad de vida. </w:t>
      </w:r>
    </w:p>
    <w:p w:rsidR="00EC76F3" w:rsidRDefault="00EC76F3" w:rsidP="00822AE7">
      <w:pPr>
        <w:shd w:val="clear" w:color="auto" w:fill="FFFFFF"/>
        <w:spacing w:after="225" w:line="240" w:lineRule="auto"/>
        <w:jc w:val="both"/>
        <w:outlineLvl w:val="0"/>
        <w:rPr>
          <w:rFonts w:ascii="Arial" w:eastAsia="Times New Roman" w:hAnsi="Arial" w:cs="Arial"/>
          <w:kern w:val="36"/>
          <w:sz w:val="24"/>
          <w:szCs w:val="24"/>
          <w:lang w:eastAsia="es-CL"/>
        </w:rPr>
      </w:pPr>
      <w:r w:rsidRPr="00EC76F3">
        <w:rPr>
          <w:rFonts w:ascii="Arial" w:eastAsia="Times New Roman" w:hAnsi="Arial" w:cs="Arial"/>
          <w:kern w:val="36"/>
          <w:sz w:val="24"/>
          <w:szCs w:val="24"/>
          <w:lang w:eastAsia="es-CL"/>
        </w:rPr>
        <w:t>Pero también habla de argumentos en contra: el poco tiempo de las personas y que las personas apenas tienen tiempo para socializar.</w:t>
      </w:r>
    </w:p>
    <w:p w:rsidR="00EC76F3" w:rsidRDefault="00EC76F3" w:rsidP="00822AE7">
      <w:pPr>
        <w:shd w:val="clear" w:color="auto" w:fill="FFFFFF"/>
        <w:spacing w:after="225" w:line="240" w:lineRule="auto"/>
        <w:jc w:val="both"/>
        <w:outlineLvl w:val="0"/>
        <w:rPr>
          <w:rFonts w:ascii="Arial" w:eastAsia="Times New Roman" w:hAnsi="Arial" w:cs="Arial"/>
          <w:b/>
          <w:bCs/>
          <w:kern w:val="36"/>
          <w:sz w:val="24"/>
          <w:szCs w:val="24"/>
          <w:lang w:eastAsia="es-CL"/>
        </w:rPr>
      </w:pPr>
      <w:r w:rsidRPr="00EC76F3">
        <w:rPr>
          <w:rFonts w:ascii="Arial" w:eastAsia="Times New Roman" w:hAnsi="Arial" w:cs="Arial"/>
          <w:b/>
          <w:bCs/>
          <w:kern w:val="36"/>
          <w:sz w:val="24"/>
          <w:szCs w:val="24"/>
          <w:lang w:eastAsia="es-CL"/>
        </w:rPr>
        <w:t>En el texto, ¿Cuáles son los argumentos a favor de la vida en el campo?</w:t>
      </w:r>
    </w:p>
    <w:p w:rsidR="00EC76F3" w:rsidRDefault="00EC76F3" w:rsidP="00822AE7">
      <w:pPr>
        <w:shd w:val="clear" w:color="auto" w:fill="FFFFFF"/>
        <w:spacing w:after="225" w:line="240" w:lineRule="auto"/>
        <w:jc w:val="both"/>
        <w:outlineLvl w:val="0"/>
        <w:rPr>
          <w:rFonts w:ascii="Arial" w:eastAsia="Times New Roman" w:hAnsi="Arial" w:cs="Arial"/>
          <w:kern w:val="36"/>
          <w:sz w:val="24"/>
          <w:szCs w:val="24"/>
          <w:lang w:eastAsia="es-CL"/>
        </w:rPr>
      </w:pPr>
      <w:r w:rsidRPr="00EC76F3">
        <w:rPr>
          <w:rFonts w:ascii="Arial" w:eastAsia="Times New Roman" w:hAnsi="Arial" w:cs="Arial"/>
          <w:kern w:val="36"/>
          <w:sz w:val="24"/>
          <w:szCs w:val="24"/>
          <w:lang w:eastAsia="es-CL"/>
        </w:rPr>
        <w:t xml:space="preserve">La vida en el campo, a pesar de que no cuenta con las comodidades de la vida urbana, posee un ambiente </w:t>
      </w:r>
      <w:r w:rsidR="00314102" w:rsidRPr="00EC76F3">
        <w:rPr>
          <w:rFonts w:ascii="Arial" w:eastAsia="Times New Roman" w:hAnsi="Arial" w:cs="Arial"/>
          <w:kern w:val="36"/>
          <w:sz w:val="24"/>
          <w:szCs w:val="24"/>
          <w:lang w:eastAsia="es-CL"/>
        </w:rPr>
        <w:t>más</w:t>
      </w:r>
      <w:r w:rsidRPr="00EC76F3">
        <w:rPr>
          <w:rFonts w:ascii="Arial" w:eastAsia="Times New Roman" w:hAnsi="Arial" w:cs="Arial"/>
          <w:kern w:val="36"/>
          <w:sz w:val="24"/>
          <w:szCs w:val="24"/>
          <w:lang w:eastAsia="es-CL"/>
        </w:rPr>
        <w:t xml:space="preserve"> relajado y natural y se conserva mejor la cultura local.</w:t>
      </w:r>
    </w:p>
    <w:p w:rsidR="00EF10A5" w:rsidRDefault="00EF10A5" w:rsidP="00822AE7">
      <w:pPr>
        <w:shd w:val="clear" w:color="auto" w:fill="FFFFFF"/>
        <w:spacing w:after="225" w:line="240" w:lineRule="auto"/>
        <w:jc w:val="both"/>
        <w:outlineLvl w:val="0"/>
        <w:rPr>
          <w:rFonts w:ascii="Arial" w:eastAsia="Times New Roman" w:hAnsi="Arial" w:cs="Arial"/>
          <w:kern w:val="36"/>
          <w:sz w:val="24"/>
          <w:szCs w:val="24"/>
          <w:lang w:eastAsia="es-CL"/>
        </w:rPr>
      </w:pPr>
    </w:p>
    <w:p w:rsidR="00EF10A5" w:rsidRDefault="00EF10A5" w:rsidP="00822AE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Como puedes darte cuenta, en un texto argumentativo se habla sobre un tema en particular y se exponen puntos de vista en relación al tema del cual se habla.</w:t>
      </w:r>
    </w:p>
    <w:p w:rsidR="00EF10A5" w:rsidRDefault="00EF10A5" w:rsidP="00822AE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El emisor busca expresar ideas y defender opiniones.</w:t>
      </w:r>
    </w:p>
    <w:p w:rsidR="00EF10A5" w:rsidRDefault="00EF10A5" w:rsidP="00822AE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Su propósito comunicativo es convencer o persuadir.</w:t>
      </w:r>
    </w:p>
    <w:tbl>
      <w:tblPr>
        <w:tblStyle w:val="Tablaconcuadrcula"/>
        <w:tblW w:w="0" w:type="auto"/>
        <w:tblLook w:val="04A0" w:firstRow="1" w:lastRow="0" w:firstColumn="1" w:lastColumn="0" w:noHBand="0" w:noVBand="1"/>
      </w:tblPr>
      <w:tblGrid>
        <w:gridCol w:w="4956"/>
        <w:gridCol w:w="4957"/>
      </w:tblGrid>
      <w:tr w:rsidR="00EF10A5" w:rsidTr="00265BD0">
        <w:tc>
          <w:tcPr>
            <w:tcW w:w="4956" w:type="dxa"/>
          </w:tcPr>
          <w:p w:rsidR="00EF10A5" w:rsidRDefault="00EF10A5" w:rsidP="00822AE7">
            <w:pPr>
              <w:spacing w:after="225"/>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Convencer:</w:t>
            </w:r>
          </w:p>
          <w:p w:rsidR="00EF10A5" w:rsidRDefault="00265BD0" w:rsidP="00822AE7">
            <w:pPr>
              <w:spacing w:after="225"/>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Conseguir con razones y argumentos que una persona actúe o piense de un modo determinado.</w:t>
            </w:r>
          </w:p>
        </w:tc>
        <w:tc>
          <w:tcPr>
            <w:tcW w:w="4957" w:type="dxa"/>
            <w:shd w:val="clear" w:color="auto" w:fill="E7E6E6" w:themeFill="background2"/>
          </w:tcPr>
          <w:p w:rsidR="00EF10A5" w:rsidRDefault="00EF10A5" w:rsidP="00822AE7">
            <w:pPr>
              <w:spacing w:after="225"/>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Persuadir:</w:t>
            </w:r>
          </w:p>
          <w:p w:rsidR="00EF10A5" w:rsidRDefault="00265BD0" w:rsidP="00822AE7">
            <w:pPr>
              <w:spacing w:after="225"/>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Conseguir con razones y argumentos que una persona actúe o piense de un modo determinado.</w:t>
            </w:r>
          </w:p>
        </w:tc>
      </w:tr>
    </w:tbl>
    <w:p w:rsidR="00EF10A5" w:rsidRDefault="00EF10A5" w:rsidP="00822AE7">
      <w:pPr>
        <w:shd w:val="clear" w:color="auto" w:fill="FFFFFF"/>
        <w:spacing w:after="225" w:line="240" w:lineRule="auto"/>
        <w:jc w:val="both"/>
        <w:outlineLvl w:val="0"/>
        <w:rPr>
          <w:rFonts w:ascii="Arial" w:eastAsia="Times New Roman" w:hAnsi="Arial" w:cs="Arial"/>
          <w:kern w:val="36"/>
          <w:sz w:val="24"/>
          <w:szCs w:val="24"/>
          <w:lang w:eastAsia="es-CL"/>
        </w:rPr>
      </w:pPr>
    </w:p>
    <w:p w:rsidR="00EF10A5" w:rsidRPr="00EF10A5" w:rsidRDefault="00EF10A5" w:rsidP="00EF10A5">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Entonces, en este tipo de textos,</w:t>
      </w:r>
      <w:r w:rsidRPr="00EF10A5">
        <w:rPr>
          <w:rFonts w:ascii="Arial" w:eastAsia="Times New Roman" w:hAnsi="Arial" w:cs="Arial"/>
          <w:kern w:val="36"/>
          <w:sz w:val="24"/>
          <w:szCs w:val="24"/>
          <w:lang w:eastAsia="es-CL"/>
        </w:rPr>
        <w:t xml:space="preserve"> el autor trata de convencer </w:t>
      </w:r>
      <w:r>
        <w:rPr>
          <w:rFonts w:ascii="Arial" w:eastAsia="Times New Roman" w:hAnsi="Arial" w:cs="Arial"/>
          <w:kern w:val="36"/>
          <w:sz w:val="24"/>
          <w:szCs w:val="24"/>
          <w:lang w:eastAsia="es-CL"/>
        </w:rPr>
        <w:t xml:space="preserve">o persuadir </w:t>
      </w:r>
      <w:r w:rsidRPr="00EF10A5">
        <w:rPr>
          <w:rFonts w:ascii="Arial" w:eastAsia="Times New Roman" w:hAnsi="Arial" w:cs="Arial"/>
          <w:kern w:val="36"/>
          <w:sz w:val="24"/>
          <w:szCs w:val="24"/>
          <w:lang w:eastAsia="es-CL"/>
        </w:rPr>
        <w:t>al receptor de sus propias ideas, de tal forma que este cambie su opinión frente a un hecho y adopte la del emisor.</w:t>
      </w:r>
    </w:p>
    <w:p w:rsidR="00EF10A5" w:rsidRDefault="00EF10A5" w:rsidP="00EF10A5">
      <w:pPr>
        <w:shd w:val="clear" w:color="auto" w:fill="FFFFFF"/>
        <w:spacing w:after="225" w:line="240" w:lineRule="auto"/>
        <w:jc w:val="both"/>
        <w:outlineLvl w:val="0"/>
        <w:rPr>
          <w:rFonts w:ascii="Arial" w:eastAsia="Times New Roman" w:hAnsi="Arial" w:cs="Arial"/>
          <w:kern w:val="36"/>
          <w:sz w:val="24"/>
          <w:szCs w:val="24"/>
          <w:lang w:eastAsia="es-CL"/>
        </w:rPr>
      </w:pPr>
      <w:r w:rsidRPr="00EF10A5">
        <w:rPr>
          <w:rFonts w:ascii="Arial" w:eastAsia="Times New Roman" w:hAnsi="Arial" w:cs="Arial"/>
          <w:kern w:val="36"/>
          <w:sz w:val="24"/>
          <w:szCs w:val="24"/>
          <w:lang w:eastAsia="es-CL"/>
        </w:rPr>
        <w:t xml:space="preserve">En general, </w:t>
      </w:r>
      <w:r>
        <w:rPr>
          <w:rFonts w:ascii="Arial" w:eastAsia="Times New Roman" w:hAnsi="Arial" w:cs="Arial"/>
          <w:kern w:val="36"/>
          <w:sz w:val="24"/>
          <w:szCs w:val="24"/>
          <w:lang w:eastAsia="es-CL"/>
        </w:rPr>
        <w:t>estos textos</w:t>
      </w:r>
      <w:r w:rsidRPr="00EF10A5">
        <w:rPr>
          <w:rFonts w:ascii="Arial" w:eastAsia="Times New Roman" w:hAnsi="Arial" w:cs="Arial"/>
          <w:kern w:val="36"/>
          <w:sz w:val="24"/>
          <w:szCs w:val="24"/>
          <w:lang w:eastAsia="es-CL"/>
        </w:rPr>
        <w:t xml:space="preserve"> pueden utilizar dos estrategias diferenciadas:</w:t>
      </w:r>
    </w:p>
    <w:p w:rsidR="00EF10A5" w:rsidRPr="00EF10A5" w:rsidRDefault="00EF10A5" w:rsidP="00EF10A5">
      <w:pPr>
        <w:pStyle w:val="Prrafodelista"/>
        <w:numPr>
          <w:ilvl w:val="0"/>
          <w:numId w:val="4"/>
        </w:numPr>
        <w:shd w:val="clear" w:color="auto" w:fill="FFFFFF"/>
        <w:spacing w:after="225" w:line="240" w:lineRule="auto"/>
        <w:jc w:val="both"/>
        <w:outlineLvl w:val="0"/>
        <w:rPr>
          <w:rFonts w:ascii="Arial" w:eastAsia="Times New Roman" w:hAnsi="Arial" w:cs="Arial"/>
          <w:kern w:val="36"/>
          <w:sz w:val="24"/>
          <w:szCs w:val="24"/>
          <w:lang w:eastAsia="es-CL"/>
        </w:rPr>
      </w:pPr>
      <w:r w:rsidRPr="00EF10A5">
        <w:rPr>
          <w:rFonts w:ascii="Arial" w:eastAsia="Times New Roman" w:hAnsi="Arial" w:cs="Arial"/>
          <w:kern w:val="36"/>
          <w:sz w:val="24"/>
          <w:szCs w:val="24"/>
          <w:lang w:eastAsia="es-CL"/>
        </w:rPr>
        <w:t xml:space="preserve"> apelar a la razón de los lectores (mediante argumentos lógicos) o a sus emociones. Podemos encontrar este tipo de texto en multitud de contextos, como la publicidad, las noticias o las páginas de ventas de productos.</w:t>
      </w:r>
    </w:p>
    <w:p w:rsidR="00EF10A5" w:rsidRPr="00EF10A5" w:rsidRDefault="00EF10A5" w:rsidP="00EF10A5">
      <w:pPr>
        <w:shd w:val="clear" w:color="auto" w:fill="FFFFFF"/>
        <w:spacing w:after="225" w:line="240" w:lineRule="auto"/>
        <w:jc w:val="both"/>
        <w:outlineLvl w:val="0"/>
        <w:rPr>
          <w:rFonts w:ascii="Arial" w:eastAsia="Times New Roman" w:hAnsi="Arial" w:cs="Arial"/>
          <w:kern w:val="36"/>
          <w:sz w:val="24"/>
          <w:szCs w:val="24"/>
          <w:lang w:eastAsia="es-CL"/>
        </w:rPr>
      </w:pPr>
    </w:p>
    <w:p w:rsidR="00EF10A5" w:rsidRPr="00EF10A5" w:rsidRDefault="00EF10A5" w:rsidP="00EF10A5">
      <w:pPr>
        <w:shd w:val="clear" w:color="auto" w:fill="FFFFFF"/>
        <w:spacing w:after="225" w:line="240" w:lineRule="auto"/>
        <w:jc w:val="both"/>
        <w:outlineLvl w:val="0"/>
        <w:rPr>
          <w:rFonts w:ascii="Arial" w:eastAsia="Times New Roman" w:hAnsi="Arial" w:cs="Arial"/>
          <w:kern w:val="36"/>
          <w:sz w:val="24"/>
          <w:szCs w:val="24"/>
          <w:lang w:eastAsia="es-CL"/>
        </w:rPr>
      </w:pPr>
      <w:r w:rsidRPr="00EF10A5">
        <w:rPr>
          <w:rFonts w:ascii="Arial" w:eastAsia="Times New Roman" w:hAnsi="Arial" w:cs="Arial"/>
          <w:kern w:val="36"/>
          <w:sz w:val="24"/>
          <w:szCs w:val="24"/>
          <w:lang w:eastAsia="es-CL"/>
        </w:rPr>
        <w:t>En el campo periodístico, la intención de la mayoría de los textos es una mezcla entre la informativa y la persuasiva: gran parte de estos exponen una serie de hechos, pero matizados por la opinión personal del autor.</w:t>
      </w:r>
    </w:p>
    <w:p w:rsidR="00EF10A5" w:rsidRPr="00EF10A5" w:rsidRDefault="00EF10A5" w:rsidP="00265BD0">
      <w:pPr>
        <w:shd w:val="clear" w:color="auto" w:fill="FFFFFF"/>
        <w:spacing w:after="225" w:line="240" w:lineRule="auto"/>
        <w:jc w:val="both"/>
        <w:outlineLvl w:val="0"/>
        <w:rPr>
          <w:rFonts w:ascii="Arial" w:eastAsia="Times New Roman" w:hAnsi="Arial" w:cs="Arial"/>
          <w:kern w:val="36"/>
          <w:sz w:val="24"/>
          <w:szCs w:val="24"/>
          <w:lang w:eastAsia="es-CL"/>
        </w:rPr>
      </w:pPr>
      <w:r w:rsidRPr="00EF10A5">
        <w:rPr>
          <w:rFonts w:ascii="Arial" w:eastAsia="Times New Roman" w:hAnsi="Arial" w:cs="Arial"/>
          <w:kern w:val="36"/>
          <w:sz w:val="24"/>
          <w:szCs w:val="24"/>
          <w:lang w:eastAsia="es-CL"/>
        </w:rPr>
        <w:t xml:space="preserve">Los textos persuasivos pueden hacer uso de una gran cantidad de estrategias, racionales o emocionales, para convencer más eficazmente al lector. </w:t>
      </w:r>
    </w:p>
    <w:p w:rsidR="00EF10A5" w:rsidRDefault="00EF10A5" w:rsidP="00822AE7">
      <w:pPr>
        <w:shd w:val="clear" w:color="auto" w:fill="FFFFFF"/>
        <w:spacing w:after="225" w:line="240" w:lineRule="auto"/>
        <w:jc w:val="both"/>
        <w:outlineLvl w:val="0"/>
        <w:rPr>
          <w:rFonts w:ascii="Arial" w:eastAsia="Times New Roman" w:hAnsi="Arial" w:cs="Arial"/>
          <w:kern w:val="36"/>
          <w:sz w:val="24"/>
          <w:szCs w:val="24"/>
          <w:lang w:eastAsia="es-CL"/>
        </w:rPr>
      </w:pPr>
    </w:p>
    <w:p w:rsidR="00265BD0" w:rsidRDefault="00265BD0" w:rsidP="00822AE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Actividad:</w:t>
      </w:r>
    </w:p>
    <w:p w:rsidR="00265BD0" w:rsidRDefault="00265BD0" w:rsidP="00822AE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A continuación, leerás distintos textos argumentativos breves e identificarás el tema, el propósito y los argumentos, a favor y en contra, que estén presentes en él.</w:t>
      </w:r>
    </w:p>
    <w:p w:rsidR="00265BD0" w:rsidRPr="00265BD0" w:rsidRDefault="00265BD0" w:rsidP="00265BD0">
      <w:pPr>
        <w:shd w:val="clear" w:color="auto" w:fill="FFFFFF"/>
        <w:spacing w:after="225" w:line="240" w:lineRule="auto"/>
        <w:jc w:val="both"/>
        <w:outlineLvl w:val="0"/>
        <w:rPr>
          <w:rFonts w:ascii="Arial" w:eastAsia="Times New Roman" w:hAnsi="Arial" w:cs="Arial"/>
          <w:b/>
          <w:bCs/>
          <w:kern w:val="36"/>
          <w:sz w:val="24"/>
          <w:szCs w:val="24"/>
          <w:u w:val="single"/>
          <w:lang w:eastAsia="es-CL"/>
        </w:rPr>
      </w:pPr>
      <w:r w:rsidRPr="00265BD0">
        <w:rPr>
          <w:rFonts w:ascii="Arial" w:eastAsia="Times New Roman" w:hAnsi="Arial" w:cs="Arial"/>
          <w:b/>
          <w:bCs/>
          <w:kern w:val="36"/>
          <w:sz w:val="24"/>
          <w:szCs w:val="24"/>
          <w:u w:val="single"/>
          <w:lang w:eastAsia="es-CL"/>
        </w:rPr>
        <w:t>Texto 1</w:t>
      </w:r>
    </w:p>
    <w:p w:rsidR="00265BD0" w:rsidRPr="00265BD0"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«La honestidad es la mejor política» es una famosa cita hecha por Benjamín Franklin. La honestidad es considerada como la mejor herramienta de éxito en la vida. Sin ser honesto en la vida, se vuelve muy difícil crear una relación de amistad o amor real y confiable con cualquier persona. Las personas que generalmente se acostumbran para decir la verdad pueden ser capaces de construir mejores relaciones y, por lo tanto, un mundo mejor. Algunas personas que no se atreven a decir la verdad a sus seres queridos, por lo general eligen mentir y enfrentan malas situaciones a causa de esa deshonestidad.</w:t>
      </w:r>
    </w:p>
    <w:p w:rsidR="00265BD0" w:rsidRPr="00265BD0"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Por otro lado, decir la verdad ayuda a fortalecer nuestro carácter y nos fortalece. Entonces, ser honesto (especialmente con familiares, amigos y otros seres queridos) nos ayuda de muchas maneras a lo largo de la vida. La honestidad es la herramienta más efectiva para proteger las relaciones.</w:t>
      </w:r>
    </w:p>
    <w:p w:rsidR="00EF10A5"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Decir mentiras solo para salvar la situación puede, realidad, empeorarla. Decir la verdad siempre nos ayuda a fortalecer el carácter y también a generar confianza en nosotros. Hay muchas situaciones malas y buenas en la vida y creo que casi todos nosotros hemos sentido que decir la verdad a nuestros seres queridos nos da alivio y felicidad. Entonces, de acuerdo con este dicho, ser honesto es realmente ser un buen ser humano en la vida.</w:t>
      </w:r>
    </w:p>
    <w:p w:rsidR="00265BD0"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p>
    <w:tbl>
      <w:tblPr>
        <w:tblStyle w:val="Tablaconcuadrcula"/>
        <w:tblW w:w="10195" w:type="dxa"/>
        <w:tblLook w:val="04A0" w:firstRow="1" w:lastRow="0" w:firstColumn="1" w:lastColumn="0" w:noHBand="0" w:noVBand="1"/>
      </w:tblPr>
      <w:tblGrid>
        <w:gridCol w:w="5097"/>
        <w:gridCol w:w="5098"/>
      </w:tblGrid>
      <w:tr w:rsidR="00265BD0" w:rsidTr="00265BD0">
        <w:trPr>
          <w:trHeight w:val="1426"/>
        </w:trPr>
        <w:tc>
          <w:tcPr>
            <w:tcW w:w="5097" w:type="dxa"/>
            <w:shd w:val="clear" w:color="auto" w:fill="E7E6E6" w:themeFill="background2"/>
          </w:tcPr>
          <w:p w:rsidR="00265BD0" w:rsidRPr="00265BD0" w:rsidRDefault="00265BD0" w:rsidP="008E52E7">
            <w:pPr>
              <w:spacing w:after="225"/>
              <w:jc w:val="both"/>
              <w:outlineLvl w:val="0"/>
              <w:rPr>
                <w:rFonts w:ascii="Arial" w:eastAsia="Times New Roman" w:hAnsi="Arial" w:cs="Arial"/>
                <w:b/>
                <w:bCs/>
                <w:kern w:val="36"/>
                <w:sz w:val="24"/>
                <w:szCs w:val="24"/>
                <w:lang w:eastAsia="es-CL"/>
              </w:rPr>
            </w:pPr>
            <w:bookmarkStart w:id="1" w:name="_Hlk36146876"/>
            <w:r w:rsidRPr="00265BD0">
              <w:rPr>
                <w:rFonts w:ascii="Arial" w:eastAsia="Times New Roman" w:hAnsi="Arial" w:cs="Arial"/>
                <w:b/>
                <w:bCs/>
                <w:kern w:val="36"/>
                <w:sz w:val="24"/>
                <w:szCs w:val="24"/>
                <w:lang w:eastAsia="es-CL"/>
              </w:rPr>
              <w:t>Tema del que se habla el texto</w:t>
            </w:r>
          </w:p>
        </w:tc>
        <w:tc>
          <w:tcPr>
            <w:tcW w:w="5098" w:type="dxa"/>
          </w:tcPr>
          <w:p w:rsidR="00265BD0" w:rsidRDefault="00265BD0" w:rsidP="008E52E7">
            <w:pPr>
              <w:spacing w:after="225"/>
              <w:jc w:val="both"/>
              <w:outlineLvl w:val="0"/>
              <w:rPr>
                <w:rFonts w:ascii="Arial" w:eastAsia="Times New Roman" w:hAnsi="Arial" w:cs="Arial"/>
                <w:kern w:val="36"/>
                <w:sz w:val="24"/>
                <w:szCs w:val="24"/>
                <w:lang w:eastAsia="es-CL"/>
              </w:rPr>
            </w:pPr>
          </w:p>
        </w:tc>
      </w:tr>
      <w:tr w:rsidR="00265BD0" w:rsidTr="00265BD0">
        <w:trPr>
          <w:trHeight w:val="1426"/>
        </w:trPr>
        <w:tc>
          <w:tcPr>
            <w:tcW w:w="5097" w:type="dxa"/>
            <w:shd w:val="clear" w:color="auto" w:fill="E7E6E6" w:themeFill="background2"/>
          </w:tcPr>
          <w:p w:rsidR="00265BD0" w:rsidRPr="00265BD0" w:rsidRDefault="00265BD0" w:rsidP="008E52E7">
            <w:pPr>
              <w:spacing w:after="225"/>
              <w:jc w:val="both"/>
              <w:outlineLvl w:val="0"/>
              <w:rPr>
                <w:rFonts w:ascii="Arial" w:eastAsia="Times New Roman" w:hAnsi="Arial" w:cs="Arial"/>
                <w:b/>
                <w:bCs/>
                <w:kern w:val="36"/>
                <w:sz w:val="24"/>
                <w:szCs w:val="24"/>
                <w:lang w:eastAsia="es-CL"/>
              </w:rPr>
            </w:pPr>
            <w:r w:rsidRPr="00265BD0">
              <w:rPr>
                <w:rFonts w:ascii="Arial" w:eastAsia="Times New Roman" w:hAnsi="Arial" w:cs="Arial"/>
                <w:b/>
                <w:bCs/>
                <w:kern w:val="36"/>
                <w:sz w:val="24"/>
                <w:szCs w:val="24"/>
                <w:lang w:eastAsia="es-CL"/>
              </w:rPr>
              <w:t>Intención del emisor del texto</w:t>
            </w:r>
          </w:p>
        </w:tc>
        <w:tc>
          <w:tcPr>
            <w:tcW w:w="5098" w:type="dxa"/>
          </w:tcPr>
          <w:p w:rsidR="00265BD0" w:rsidRDefault="00265BD0" w:rsidP="008E52E7">
            <w:pPr>
              <w:spacing w:after="225"/>
              <w:jc w:val="both"/>
              <w:outlineLvl w:val="0"/>
              <w:rPr>
                <w:rFonts w:ascii="Arial" w:eastAsia="Times New Roman" w:hAnsi="Arial" w:cs="Arial"/>
                <w:kern w:val="36"/>
                <w:sz w:val="24"/>
                <w:szCs w:val="24"/>
                <w:lang w:eastAsia="es-CL"/>
              </w:rPr>
            </w:pPr>
          </w:p>
        </w:tc>
      </w:tr>
      <w:tr w:rsidR="00265BD0" w:rsidTr="00265BD0">
        <w:trPr>
          <w:trHeight w:val="1426"/>
        </w:trPr>
        <w:tc>
          <w:tcPr>
            <w:tcW w:w="5097" w:type="dxa"/>
            <w:shd w:val="clear" w:color="auto" w:fill="E7E6E6" w:themeFill="background2"/>
          </w:tcPr>
          <w:p w:rsidR="00265BD0" w:rsidRPr="00265BD0" w:rsidRDefault="00265BD0" w:rsidP="008E52E7">
            <w:pPr>
              <w:spacing w:after="225"/>
              <w:jc w:val="both"/>
              <w:outlineLvl w:val="0"/>
              <w:rPr>
                <w:rFonts w:ascii="Arial" w:eastAsia="Times New Roman" w:hAnsi="Arial" w:cs="Arial"/>
                <w:b/>
                <w:bCs/>
                <w:kern w:val="36"/>
                <w:sz w:val="24"/>
                <w:szCs w:val="24"/>
                <w:lang w:eastAsia="es-CL"/>
              </w:rPr>
            </w:pPr>
            <w:r w:rsidRPr="00265BD0">
              <w:rPr>
                <w:rFonts w:ascii="Arial" w:eastAsia="Times New Roman" w:hAnsi="Arial" w:cs="Arial"/>
                <w:b/>
                <w:bCs/>
                <w:kern w:val="36"/>
                <w:sz w:val="24"/>
                <w:szCs w:val="24"/>
                <w:lang w:eastAsia="es-CL"/>
              </w:rPr>
              <w:t>Argumentos a favor</w:t>
            </w:r>
          </w:p>
        </w:tc>
        <w:tc>
          <w:tcPr>
            <w:tcW w:w="5098" w:type="dxa"/>
          </w:tcPr>
          <w:p w:rsidR="00265BD0" w:rsidRDefault="00265BD0" w:rsidP="008E52E7">
            <w:pPr>
              <w:spacing w:after="225"/>
              <w:jc w:val="both"/>
              <w:outlineLvl w:val="0"/>
              <w:rPr>
                <w:rFonts w:ascii="Arial" w:eastAsia="Times New Roman" w:hAnsi="Arial" w:cs="Arial"/>
                <w:kern w:val="36"/>
                <w:sz w:val="24"/>
                <w:szCs w:val="24"/>
                <w:lang w:eastAsia="es-CL"/>
              </w:rPr>
            </w:pPr>
          </w:p>
        </w:tc>
      </w:tr>
      <w:tr w:rsidR="00265BD0" w:rsidTr="00265BD0">
        <w:trPr>
          <w:trHeight w:val="1426"/>
        </w:trPr>
        <w:tc>
          <w:tcPr>
            <w:tcW w:w="5097" w:type="dxa"/>
            <w:shd w:val="clear" w:color="auto" w:fill="E7E6E6" w:themeFill="background2"/>
          </w:tcPr>
          <w:p w:rsidR="00265BD0" w:rsidRPr="00265BD0" w:rsidRDefault="00265BD0" w:rsidP="008E52E7">
            <w:pPr>
              <w:spacing w:after="225"/>
              <w:jc w:val="both"/>
              <w:outlineLvl w:val="0"/>
              <w:rPr>
                <w:rFonts w:ascii="Arial" w:eastAsia="Times New Roman" w:hAnsi="Arial" w:cs="Arial"/>
                <w:b/>
                <w:bCs/>
                <w:kern w:val="36"/>
                <w:sz w:val="24"/>
                <w:szCs w:val="24"/>
                <w:lang w:eastAsia="es-CL"/>
              </w:rPr>
            </w:pPr>
            <w:r w:rsidRPr="00265BD0">
              <w:rPr>
                <w:rFonts w:ascii="Arial" w:eastAsia="Times New Roman" w:hAnsi="Arial" w:cs="Arial"/>
                <w:b/>
                <w:bCs/>
                <w:kern w:val="36"/>
                <w:sz w:val="24"/>
                <w:szCs w:val="24"/>
                <w:lang w:eastAsia="es-CL"/>
              </w:rPr>
              <w:t>Argumentos en contra</w:t>
            </w:r>
          </w:p>
        </w:tc>
        <w:tc>
          <w:tcPr>
            <w:tcW w:w="5098" w:type="dxa"/>
          </w:tcPr>
          <w:p w:rsidR="00265BD0" w:rsidRDefault="00265BD0" w:rsidP="008E52E7">
            <w:pPr>
              <w:spacing w:after="225"/>
              <w:jc w:val="both"/>
              <w:outlineLvl w:val="0"/>
              <w:rPr>
                <w:rFonts w:ascii="Arial" w:eastAsia="Times New Roman" w:hAnsi="Arial" w:cs="Arial"/>
                <w:kern w:val="36"/>
                <w:sz w:val="24"/>
                <w:szCs w:val="24"/>
                <w:lang w:eastAsia="es-CL"/>
              </w:rPr>
            </w:pPr>
          </w:p>
        </w:tc>
      </w:tr>
      <w:bookmarkEnd w:id="1"/>
    </w:tbl>
    <w:p w:rsidR="00265BD0"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p>
    <w:p w:rsidR="00314102" w:rsidRPr="00EC76F3" w:rsidRDefault="00314102" w:rsidP="008E52E7">
      <w:pPr>
        <w:shd w:val="clear" w:color="auto" w:fill="FFFFFF"/>
        <w:spacing w:after="225" w:line="240" w:lineRule="auto"/>
        <w:jc w:val="both"/>
        <w:outlineLvl w:val="0"/>
        <w:rPr>
          <w:rFonts w:ascii="Arial" w:eastAsia="Times New Roman" w:hAnsi="Arial" w:cs="Arial"/>
          <w:kern w:val="36"/>
          <w:sz w:val="24"/>
          <w:szCs w:val="24"/>
          <w:lang w:eastAsia="es-CL"/>
        </w:rPr>
      </w:pPr>
    </w:p>
    <w:p w:rsidR="007050D3" w:rsidRPr="007050D3" w:rsidRDefault="007050D3" w:rsidP="008E52E7">
      <w:pPr>
        <w:shd w:val="clear" w:color="auto" w:fill="FFFFFF"/>
        <w:spacing w:after="225" w:line="240" w:lineRule="auto"/>
        <w:jc w:val="both"/>
        <w:outlineLvl w:val="0"/>
        <w:rPr>
          <w:rFonts w:ascii="Arial" w:eastAsia="Times New Roman" w:hAnsi="Arial" w:cs="Arial"/>
          <w:b/>
          <w:bCs/>
          <w:kern w:val="36"/>
          <w:sz w:val="24"/>
          <w:szCs w:val="24"/>
          <w:lang w:eastAsia="es-CL"/>
        </w:rPr>
      </w:pPr>
    </w:p>
    <w:p w:rsidR="00822AE7" w:rsidRPr="008E52E7" w:rsidRDefault="00265BD0" w:rsidP="008E52E7">
      <w:pPr>
        <w:shd w:val="clear" w:color="auto" w:fill="FFFFFF"/>
        <w:spacing w:after="225" w:line="240" w:lineRule="auto"/>
        <w:jc w:val="both"/>
        <w:outlineLvl w:val="0"/>
        <w:rPr>
          <w:rFonts w:ascii="Arial" w:eastAsia="Times New Roman" w:hAnsi="Arial" w:cs="Arial"/>
          <w:b/>
          <w:bCs/>
          <w:kern w:val="36"/>
          <w:sz w:val="24"/>
          <w:szCs w:val="24"/>
          <w:u w:val="single"/>
          <w:lang w:eastAsia="es-CL"/>
        </w:rPr>
      </w:pPr>
      <w:r w:rsidRPr="008E52E7">
        <w:rPr>
          <w:rFonts w:ascii="Arial" w:eastAsia="Times New Roman" w:hAnsi="Arial" w:cs="Arial"/>
          <w:b/>
          <w:bCs/>
          <w:kern w:val="36"/>
          <w:sz w:val="24"/>
          <w:szCs w:val="24"/>
          <w:u w:val="single"/>
          <w:lang w:eastAsia="es-CL"/>
        </w:rPr>
        <w:t>Texto 2</w:t>
      </w:r>
    </w:p>
    <w:p w:rsidR="00265BD0" w:rsidRPr="00265BD0"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El uso masivo de las redes sociales ha planteado importantes interrogantes acerca del uso de nuestros datos privados por parte de las empresas que manejan estas herramientas digitales.</w:t>
      </w:r>
    </w:p>
    <w:p w:rsidR="00265BD0" w:rsidRPr="00265BD0"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 xml:space="preserve">El reciente escándalo de Cambridge </w:t>
      </w:r>
      <w:proofErr w:type="spellStart"/>
      <w:r w:rsidRPr="00265BD0">
        <w:rPr>
          <w:rFonts w:ascii="Arial" w:eastAsia="Times New Roman" w:hAnsi="Arial" w:cs="Arial"/>
          <w:kern w:val="36"/>
          <w:sz w:val="24"/>
          <w:szCs w:val="24"/>
          <w:lang w:eastAsia="es-CL"/>
        </w:rPr>
        <w:t>Analytica</w:t>
      </w:r>
      <w:proofErr w:type="spellEnd"/>
      <w:r w:rsidRPr="00265BD0">
        <w:rPr>
          <w:rFonts w:ascii="Arial" w:eastAsia="Times New Roman" w:hAnsi="Arial" w:cs="Arial"/>
          <w:kern w:val="36"/>
          <w:sz w:val="24"/>
          <w:szCs w:val="24"/>
          <w:lang w:eastAsia="es-CL"/>
        </w:rPr>
        <w:t xml:space="preserve"> y la filtración de los datos que hizo de Facebook h</w:t>
      </w:r>
      <w:r>
        <w:rPr>
          <w:rFonts w:ascii="Arial" w:eastAsia="Times New Roman" w:hAnsi="Arial" w:cs="Arial"/>
          <w:kern w:val="36"/>
          <w:sz w:val="24"/>
          <w:szCs w:val="24"/>
          <w:lang w:eastAsia="es-CL"/>
        </w:rPr>
        <w:t>a</w:t>
      </w:r>
      <w:r w:rsidRPr="00265BD0">
        <w:rPr>
          <w:rFonts w:ascii="Arial" w:eastAsia="Times New Roman" w:hAnsi="Arial" w:cs="Arial"/>
          <w:kern w:val="36"/>
          <w:sz w:val="24"/>
          <w:szCs w:val="24"/>
          <w:lang w:eastAsia="es-CL"/>
        </w:rPr>
        <w:t xml:space="preserve"> encendido, una vez más, la alarma sobre el verdadero uso de nuestros datos personales que pueden hacer este tipo de empresas.</w:t>
      </w:r>
    </w:p>
    <w:p w:rsidR="00265BD0" w:rsidRPr="00265BD0"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¿Qué tan seguros están nuestro</w:t>
      </w:r>
      <w:r>
        <w:rPr>
          <w:rFonts w:ascii="Arial" w:eastAsia="Times New Roman" w:hAnsi="Arial" w:cs="Arial"/>
          <w:kern w:val="36"/>
          <w:sz w:val="24"/>
          <w:szCs w:val="24"/>
          <w:lang w:eastAsia="es-CL"/>
        </w:rPr>
        <w:t>s</w:t>
      </w:r>
      <w:r w:rsidRPr="00265BD0">
        <w:rPr>
          <w:rFonts w:ascii="Arial" w:eastAsia="Times New Roman" w:hAnsi="Arial" w:cs="Arial"/>
          <w:kern w:val="36"/>
          <w:sz w:val="24"/>
          <w:szCs w:val="24"/>
          <w:lang w:eastAsia="es-CL"/>
        </w:rPr>
        <w:t xml:space="preserve"> datos allí?  Al parecer no tanto.</w:t>
      </w:r>
    </w:p>
    <w:p w:rsidR="00265BD0" w:rsidRPr="00265BD0"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 xml:space="preserve">La privacidad en las redes parecía no ser un tema importante para muchas personas, </w:t>
      </w:r>
      <w:r w:rsidR="008E52E7" w:rsidRPr="00265BD0">
        <w:rPr>
          <w:rFonts w:ascii="Arial" w:eastAsia="Times New Roman" w:hAnsi="Arial" w:cs="Arial"/>
          <w:kern w:val="36"/>
          <w:sz w:val="24"/>
          <w:szCs w:val="24"/>
          <w:lang w:eastAsia="es-CL"/>
        </w:rPr>
        <w:t>o,</w:t>
      </w:r>
      <w:r w:rsidRPr="00265BD0">
        <w:rPr>
          <w:rFonts w:ascii="Arial" w:eastAsia="Times New Roman" w:hAnsi="Arial" w:cs="Arial"/>
          <w:kern w:val="36"/>
          <w:sz w:val="24"/>
          <w:szCs w:val="24"/>
          <w:lang w:eastAsia="es-CL"/>
        </w:rPr>
        <w:t xml:space="preserve"> mejor dicho, era un asunto que no parecía preocupar a muchos.</w:t>
      </w:r>
    </w:p>
    <w:p w:rsidR="00265BD0" w:rsidRPr="00265BD0" w:rsidRDefault="008E52E7" w:rsidP="008E52E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w:t>
      </w:r>
      <w:r w:rsidRPr="00265BD0">
        <w:rPr>
          <w:rFonts w:ascii="Arial" w:eastAsia="Times New Roman" w:hAnsi="Arial" w:cs="Arial"/>
          <w:kern w:val="36"/>
          <w:sz w:val="24"/>
          <w:szCs w:val="24"/>
          <w:lang w:eastAsia="es-CL"/>
        </w:rPr>
        <w:t>Qué</w:t>
      </w:r>
      <w:r w:rsidR="00265BD0" w:rsidRPr="00265BD0">
        <w:rPr>
          <w:rFonts w:ascii="Arial" w:eastAsia="Times New Roman" w:hAnsi="Arial" w:cs="Arial"/>
          <w:kern w:val="36"/>
          <w:sz w:val="24"/>
          <w:szCs w:val="24"/>
          <w:lang w:eastAsia="es-CL"/>
        </w:rPr>
        <w:t xml:space="preserve"> malo, de hecho, nos puede ocurrir, sentados frente al ordenador o utilizando el móvil para acceder a esa aplicación o página donde compartimos día a día nuestras experiencias? Al no cuidar nuestra privacidad, estamos dejando que violenten un derecho muy personal.</w:t>
      </w:r>
    </w:p>
    <w:p w:rsidR="00265BD0" w:rsidRPr="00265BD0"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¿Cómo podemos proteger ese derecho? La protección de la privacidad digital tiene dos vertientes o dos caras: por un lado, está la estructura que nos proporciona el medio que utilizamos. Esa estructura escapa de nuestras mano</w:t>
      </w:r>
      <w:r w:rsidR="008E52E7">
        <w:rPr>
          <w:rFonts w:ascii="Arial" w:eastAsia="Times New Roman" w:hAnsi="Arial" w:cs="Arial"/>
          <w:kern w:val="36"/>
          <w:sz w:val="24"/>
          <w:szCs w:val="24"/>
          <w:lang w:eastAsia="es-CL"/>
        </w:rPr>
        <w:t>s</w:t>
      </w:r>
      <w:r w:rsidRPr="00265BD0">
        <w:rPr>
          <w:rFonts w:ascii="Arial" w:eastAsia="Times New Roman" w:hAnsi="Arial" w:cs="Arial"/>
          <w:kern w:val="36"/>
          <w:sz w:val="24"/>
          <w:szCs w:val="24"/>
          <w:lang w:eastAsia="es-CL"/>
        </w:rPr>
        <w:t>. Es decir, no podemos controlar cómo las grandes empresas como Facebook o Twitter controla los datos que les proporcionamos para el uso de sus respectivas plataformas. Por otro lado, está el tipo de información que sí está a nuestro alcance: nuestro perfil personal y nuestro círculo de amigos.</w:t>
      </w:r>
    </w:p>
    <w:p w:rsidR="00265BD0" w:rsidRDefault="00265BD0"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265BD0">
        <w:rPr>
          <w:rFonts w:ascii="Arial" w:eastAsia="Times New Roman" w:hAnsi="Arial" w:cs="Arial"/>
          <w:kern w:val="36"/>
          <w:sz w:val="24"/>
          <w:szCs w:val="24"/>
          <w:lang w:eastAsia="es-CL"/>
        </w:rPr>
        <w:t>Es dicha información la que debemos saber controlar y no necesariamente andar «compartiendo todo».  Las redes sociales no son lugares cien por ciento seguros, por más que en nuestros contactos o red de amigos solo estén personas que realmente conocemos.</w:t>
      </w:r>
    </w:p>
    <w:p w:rsidR="00822AE7" w:rsidRDefault="00822AE7" w:rsidP="00822AE7">
      <w:pPr>
        <w:shd w:val="clear" w:color="auto" w:fill="FFFFFF"/>
        <w:spacing w:after="225" w:line="240" w:lineRule="auto"/>
        <w:outlineLvl w:val="0"/>
        <w:rPr>
          <w:rFonts w:ascii="Arial" w:eastAsia="Times New Roman" w:hAnsi="Arial" w:cs="Arial"/>
          <w:kern w:val="36"/>
          <w:sz w:val="24"/>
          <w:szCs w:val="24"/>
          <w:lang w:eastAsia="es-CL"/>
        </w:rPr>
      </w:pPr>
    </w:p>
    <w:p w:rsidR="008E52E7" w:rsidRDefault="008E52E7" w:rsidP="00822AE7">
      <w:pPr>
        <w:shd w:val="clear" w:color="auto" w:fill="FFFFFF"/>
        <w:spacing w:after="225" w:line="240" w:lineRule="auto"/>
        <w:outlineLvl w:val="0"/>
        <w:rPr>
          <w:rFonts w:ascii="Arial" w:eastAsia="Times New Roman" w:hAnsi="Arial" w:cs="Arial"/>
          <w:kern w:val="36"/>
          <w:sz w:val="24"/>
          <w:szCs w:val="24"/>
          <w:lang w:eastAsia="es-CL"/>
        </w:rPr>
      </w:pPr>
    </w:p>
    <w:tbl>
      <w:tblPr>
        <w:tblStyle w:val="Tablaconcuadrcula"/>
        <w:tblW w:w="10195" w:type="dxa"/>
        <w:tblLook w:val="04A0" w:firstRow="1" w:lastRow="0" w:firstColumn="1" w:lastColumn="0" w:noHBand="0" w:noVBand="1"/>
      </w:tblPr>
      <w:tblGrid>
        <w:gridCol w:w="5097"/>
        <w:gridCol w:w="5098"/>
      </w:tblGrid>
      <w:tr w:rsidR="008E52E7" w:rsidTr="00F25013">
        <w:trPr>
          <w:trHeight w:val="1426"/>
        </w:trPr>
        <w:tc>
          <w:tcPr>
            <w:tcW w:w="5097" w:type="dxa"/>
            <w:shd w:val="clear" w:color="auto" w:fill="E7E6E6" w:themeFill="background2"/>
          </w:tcPr>
          <w:p w:rsidR="008E52E7" w:rsidRPr="00265BD0" w:rsidRDefault="008E52E7" w:rsidP="00F25013">
            <w:pPr>
              <w:spacing w:after="225"/>
              <w:jc w:val="both"/>
              <w:outlineLvl w:val="0"/>
              <w:rPr>
                <w:rFonts w:ascii="Arial" w:eastAsia="Times New Roman" w:hAnsi="Arial" w:cs="Arial"/>
                <w:b/>
                <w:bCs/>
                <w:kern w:val="36"/>
                <w:sz w:val="24"/>
                <w:szCs w:val="24"/>
                <w:lang w:eastAsia="es-CL"/>
              </w:rPr>
            </w:pPr>
            <w:bookmarkStart w:id="2" w:name="_Hlk36146962"/>
            <w:r w:rsidRPr="00265BD0">
              <w:rPr>
                <w:rFonts w:ascii="Arial" w:eastAsia="Times New Roman" w:hAnsi="Arial" w:cs="Arial"/>
                <w:b/>
                <w:bCs/>
                <w:kern w:val="36"/>
                <w:sz w:val="24"/>
                <w:szCs w:val="24"/>
                <w:lang w:eastAsia="es-CL"/>
              </w:rPr>
              <w:t>Tema del que se habla el texto</w:t>
            </w:r>
          </w:p>
        </w:tc>
        <w:tc>
          <w:tcPr>
            <w:tcW w:w="5098" w:type="dxa"/>
          </w:tcPr>
          <w:p w:rsidR="008E52E7" w:rsidRDefault="008E52E7" w:rsidP="00F25013">
            <w:pPr>
              <w:spacing w:after="225"/>
              <w:jc w:val="both"/>
              <w:outlineLvl w:val="0"/>
              <w:rPr>
                <w:rFonts w:ascii="Arial" w:eastAsia="Times New Roman" w:hAnsi="Arial" w:cs="Arial"/>
                <w:kern w:val="36"/>
                <w:sz w:val="24"/>
                <w:szCs w:val="24"/>
                <w:lang w:eastAsia="es-CL"/>
              </w:rPr>
            </w:pPr>
          </w:p>
        </w:tc>
      </w:tr>
      <w:tr w:rsidR="008E52E7" w:rsidTr="00F25013">
        <w:trPr>
          <w:trHeight w:val="1426"/>
        </w:trPr>
        <w:tc>
          <w:tcPr>
            <w:tcW w:w="5097" w:type="dxa"/>
            <w:shd w:val="clear" w:color="auto" w:fill="E7E6E6" w:themeFill="background2"/>
          </w:tcPr>
          <w:p w:rsidR="008E52E7" w:rsidRPr="00265BD0" w:rsidRDefault="008E52E7" w:rsidP="00F25013">
            <w:pPr>
              <w:spacing w:after="225"/>
              <w:jc w:val="both"/>
              <w:outlineLvl w:val="0"/>
              <w:rPr>
                <w:rFonts w:ascii="Arial" w:eastAsia="Times New Roman" w:hAnsi="Arial" w:cs="Arial"/>
                <w:b/>
                <w:bCs/>
                <w:kern w:val="36"/>
                <w:sz w:val="24"/>
                <w:szCs w:val="24"/>
                <w:lang w:eastAsia="es-CL"/>
              </w:rPr>
            </w:pPr>
            <w:r w:rsidRPr="00265BD0">
              <w:rPr>
                <w:rFonts w:ascii="Arial" w:eastAsia="Times New Roman" w:hAnsi="Arial" w:cs="Arial"/>
                <w:b/>
                <w:bCs/>
                <w:kern w:val="36"/>
                <w:sz w:val="24"/>
                <w:szCs w:val="24"/>
                <w:lang w:eastAsia="es-CL"/>
              </w:rPr>
              <w:t>Intención del emisor del texto</w:t>
            </w:r>
          </w:p>
        </w:tc>
        <w:tc>
          <w:tcPr>
            <w:tcW w:w="5098" w:type="dxa"/>
          </w:tcPr>
          <w:p w:rsidR="008E52E7" w:rsidRDefault="008E52E7" w:rsidP="00F25013">
            <w:pPr>
              <w:spacing w:after="225"/>
              <w:jc w:val="both"/>
              <w:outlineLvl w:val="0"/>
              <w:rPr>
                <w:rFonts w:ascii="Arial" w:eastAsia="Times New Roman" w:hAnsi="Arial" w:cs="Arial"/>
                <w:kern w:val="36"/>
                <w:sz w:val="24"/>
                <w:szCs w:val="24"/>
                <w:lang w:eastAsia="es-CL"/>
              </w:rPr>
            </w:pPr>
          </w:p>
        </w:tc>
      </w:tr>
      <w:tr w:rsidR="008E52E7" w:rsidTr="00F25013">
        <w:trPr>
          <w:trHeight w:val="1426"/>
        </w:trPr>
        <w:tc>
          <w:tcPr>
            <w:tcW w:w="5097" w:type="dxa"/>
            <w:shd w:val="clear" w:color="auto" w:fill="E7E6E6" w:themeFill="background2"/>
          </w:tcPr>
          <w:p w:rsidR="008E52E7" w:rsidRPr="00265BD0" w:rsidRDefault="008E52E7" w:rsidP="00F25013">
            <w:pPr>
              <w:spacing w:after="225"/>
              <w:jc w:val="both"/>
              <w:outlineLvl w:val="0"/>
              <w:rPr>
                <w:rFonts w:ascii="Arial" w:eastAsia="Times New Roman" w:hAnsi="Arial" w:cs="Arial"/>
                <w:b/>
                <w:bCs/>
                <w:kern w:val="36"/>
                <w:sz w:val="24"/>
                <w:szCs w:val="24"/>
                <w:lang w:eastAsia="es-CL"/>
              </w:rPr>
            </w:pPr>
            <w:r w:rsidRPr="00265BD0">
              <w:rPr>
                <w:rFonts w:ascii="Arial" w:eastAsia="Times New Roman" w:hAnsi="Arial" w:cs="Arial"/>
                <w:b/>
                <w:bCs/>
                <w:kern w:val="36"/>
                <w:sz w:val="24"/>
                <w:szCs w:val="24"/>
                <w:lang w:eastAsia="es-CL"/>
              </w:rPr>
              <w:t>Argumentos a favor</w:t>
            </w:r>
          </w:p>
        </w:tc>
        <w:tc>
          <w:tcPr>
            <w:tcW w:w="5098" w:type="dxa"/>
          </w:tcPr>
          <w:p w:rsidR="008E52E7" w:rsidRDefault="008E52E7" w:rsidP="00F25013">
            <w:pPr>
              <w:spacing w:after="225"/>
              <w:jc w:val="both"/>
              <w:outlineLvl w:val="0"/>
              <w:rPr>
                <w:rFonts w:ascii="Arial" w:eastAsia="Times New Roman" w:hAnsi="Arial" w:cs="Arial"/>
                <w:kern w:val="36"/>
                <w:sz w:val="24"/>
                <w:szCs w:val="24"/>
                <w:lang w:eastAsia="es-CL"/>
              </w:rPr>
            </w:pPr>
          </w:p>
        </w:tc>
      </w:tr>
      <w:tr w:rsidR="008E52E7" w:rsidTr="00F25013">
        <w:trPr>
          <w:trHeight w:val="1426"/>
        </w:trPr>
        <w:tc>
          <w:tcPr>
            <w:tcW w:w="5097" w:type="dxa"/>
            <w:shd w:val="clear" w:color="auto" w:fill="E7E6E6" w:themeFill="background2"/>
          </w:tcPr>
          <w:p w:rsidR="008E52E7" w:rsidRPr="00265BD0" w:rsidRDefault="008E52E7" w:rsidP="00F25013">
            <w:pPr>
              <w:spacing w:after="225"/>
              <w:jc w:val="both"/>
              <w:outlineLvl w:val="0"/>
              <w:rPr>
                <w:rFonts w:ascii="Arial" w:eastAsia="Times New Roman" w:hAnsi="Arial" w:cs="Arial"/>
                <w:b/>
                <w:bCs/>
                <w:kern w:val="36"/>
                <w:sz w:val="24"/>
                <w:szCs w:val="24"/>
                <w:lang w:eastAsia="es-CL"/>
              </w:rPr>
            </w:pPr>
            <w:r w:rsidRPr="00265BD0">
              <w:rPr>
                <w:rFonts w:ascii="Arial" w:eastAsia="Times New Roman" w:hAnsi="Arial" w:cs="Arial"/>
                <w:b/>
                <w:bCs/>
                <w:kern w:val="36"/>
                <w:sz w:val="24"/>
                <w:szCs w:val="24"/>
                <w:lang w:eastAsia="es-CL"/>
              </w:rPr>
              <w:t>Argumentos en contra</w:t>
            </w:r>
          </w:p>
        </w:tc>
        <w:tc>
          <w:tcPr>
            <w:tcW w:w="5098" w:type="dxa"/>
          </w:tcPr>
          <w:p w:rsidR="008E52E7" w:rsidRDefault="008E52E7" w:rsidP="00F25013">
            <w:pPr>
              <w:spacing w:after="225"/>
              <w:jc w:val="both"/>
              <w:outlineLvl w:val="0"/>
              <w:rPr>
                <w:rFonts w:ascii="Arial" w:eastAsia="Times New Roman" w:hAnsi="Arial" w:cs="Arial"/>
                <w:kern w:val="36"/>
                <w:sz w:val="24"/>
                <w:szCs w:val="24"/>
                <w:lang w:eastAsia="es-CL"/>
              </w:rPr>
            </w:pPr>
          </w:p>
        </w:tc>
      </w:tr>
      <w:bookmarkEnd w:id="2"/>
    </w:tbl>
    <w:p w:rsidR="008E52E7" w:rsidRPr="00822AE7" w:rsidRDefault="008E52E7" w:rsidP="00822AE7">
      <w:pPr>
        <w:shd w:val="clear" w:color="auto" w:fill="FFFFFF"/>
        <w:spacing w:after="225" w:line="240" w:lineRule="auto"/>
        <w:outlineLvl w:val="0"/>
        <w:rPr>
          <w:rFonts w:ascii="Arial" w:eastAsia="Times New Roman" w:hAnsi="Arial" w:cs="Arial"/>
          <w:kern w:val="36"/>
          <w:sz w:val="24"/>
          <w:szCs w:val="24"/>
          <w:lang w:eastAsia="es-CL"/>
        </w:rPr>
      </w:pPr>
    </w:p>
    <w:p w:rsidR="00734C4F" w:rsidRPr="008E52E7" w:rsidRDefault="00734C4F" w:rsidP="008E52E7">
      <w:pPr>
        <w:shd w:val="clear" w:color="auto" w:fill="FFFFFF"/>
        <w:spacing w:after="225" w:line="240" w:lineRule="auto"/>
        <w:outlineLvl w:val="0"/>
        <w:rPr>
          <w:rFonts w:ascii="Arial" w:eastAsia="Times New Roman" w:hAnsi="Arial" w:cs="Arial"/>
          <w:kern w:val="36"/>
          <w:sz w:val="24"/>
          <w:szCs w:val="24"/>
          <w:lang w:eastAsia="es-CL"/>
        </w:rPr>
      </w:pPr>
    </w:p>
    <w:p w:rsidR="00734C4F" w:rsidRDefault="00734C4F" w:rsidP="007E373A">
      <w:pPr>
        <w:shd w:val="clear" w:color="auto" w:fill="FFFFFF"/>
        <w:spacing w:after="225" w:line="240" w:lineRule="auto"/>
        <w:outlineLvl w:val="0"/>
        <w:rPr>
          <w:rFonts w:ascii="Arial" w:eastAsia="Times New Roman" w:hAnsi="Arial" w:cs="Arial"/>
          <w:kern w:val="36"/>
          <w:sz w:val="24"/>
          <w:szCs w:val="24"/>
          <w:lang w:eastAsia="es-CL"/>
        </w:rPr>
      </w:pPr>
    </w:p>
    <w:p w:rsidR="00734C4F" w:rsidRDefault="00734C4F" w:rsidP="007E373A">
      <w:pPr>
        <w:shd w:val="clear" w:color="auto" w:fill="FFFFFF"/>
        <w:spacing w:after="225" w:line="240" w:lineRule="auto"/>
        <w:outlineLvl w:val="0"/>
        <w:rPr>
          <w:rFonts w:ascii="Arial" w:eastAsia="Times New Roman" w:hAnsi="Arial" w:cs="Arial"/>
          <w:kern w:val="36"/>
          <w:sz w:val="24"/>
          <w:szCs w:val="24"/>
          <w:lang w:eastAsia="es-CL"/>
        </w:rPr>
      </w:pPr>
    </w:p>
    <w:p w:rsidR="008E52E7" w:rsidRDefault="008E52E7" w:rsidP="007E373A">
      <w:pPr>
        <w:shd w:val="clear" w:color="auto" w:fill="FFFFFF"/>
        <w:spacing w:after="225" w:line="240" w:lineRule="auto"/>
        <w:outlineLvl w:val="0"/>
        <w:rPr>
          <w:rFonts w:ascii="Arial" w:eastAsia="Times New Roman" w:hAnsi="Arial" w:cs="Arial"/>
          <w:kern w:val="36"/>
          <w:sz w:val="24"/>
          <w:szCs w:val="24"/>
          <w:lang w:eastAsia="es-CL"/>
        </w:rPr>
      </w:pPr>
    </w:p>
    <w:p w:rsidR="008E52E7" w:rsidRDefault="008E52E7" w:rsidP="007E373A">
      <w:pPr>
        <w:shd w:val="clear" w:color="auto" w:fill="FFFFFF"/>
        <w:spacing w:after="225" w:line="240" w:lineRule="auto"/>
        <w:outlineLvl w:val="0"/>
        <w:rPr>
          <w:rFonts w:ascii="Arial" w:eastAsia="Times New Roman" w:hAnsi="Arial" w:cs="Arial"/>
          <w:kern w:val="36"/>
          <w:sz w:val="24"/>
          <w:szCs w:val="24"/>
          <w:lang w:eastAsia="es-CL"/>
        </w:rPr>
      </w:pPr>
    </w:p>
    <w:p w:rsidR="008E52E7" w:rsidRPr="008E52E7" w:rsidRDefault="008E52E7" w:rsidP="007E373A">
      <w:pPr>
        <w:shd w:val="clear" w:color="auto" w:fill="FFFFFF"/>
        <w:spacing w:after="225" w:line="240" w:lineRule="auto"/>
        <w:outlineLvl w:val="0"/>
        <w:rPr>
          <w:rFonts w:ascii="Arial" w:eastAsia="Times New Roman" w:hAnsi="Arial" w:cs="Arial"/>
          <w:b/>
          <w:bCs/>
          <w:kern w:val="36"/>
          <w:sz w:val="24"/>
          <w:szCs w:val="24"/>
          <w:u w:val="single"/>
          <w:lang w:eastAsia="es-CL"/>
        </w:rPr>
      </w:pPr>
      <w:r w:rsidRPr="008E52E7">
        <w:rPr>
          <w:rFonts w:ascii="Arial" w:eastAsia="Times New Roman" w:hAnsi="Arial" w:cs="Arial"/>
          <w:b/>
          <w:bCs/>
          <w:kern w:val="36"/>
          <w:sz w:val="24"/>
          <w:szCs w:val="24"/>
          <w:u w:val="single"/>
          <w:lang w:eastAsia="es-CL"/>
        </w:rPr>
        <w:t>Texto 3</w:t>
      </w:r>
    </w:p>
    <w:p w:rsidR="008E52E7" w:rsidRPr="008E52E7" w:rsidRDefault="008E52E7"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8E52E7">
        <w:rPr>
          <w:rFonts w:ascii="Arial" w:eastAsia="Times New Roman" w:hAnsi="Arial" w:cs="Arial"/>
          <w:kern w:val="36"/>
          <w:sz w:val="24"/>
          <w:szCs w:val="24"/>
          <w:lang w:eastAsia="es-CL"/>
        </w:rPr>
        <w:t>Se dice que «los modales de una persona son un espejo en el que muestra su retrato». Por lo tanto, es necesario tener buenos modales para ser respetuoso en público. Pensamos que la inteligencia y el dinero son las únicas formas de ganar respeto entre las personas y la sociedad, pero esta noción es muy errónea. Incluso si uno es inteligente o rico o ambos al mismo tiempo, no será tratado con respeto si carece de buenos modales y trata bien a los demás.</w:t>
      </w:r>
    </w:p>
    <w:p w:rsidR="008E52E7" w:rsidRPr="008E52E7" w:rsidRDefault="008E52E7"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8E52E7">
        <w:rPr>
          <w:rFonts w:ascii="Arial" w:eastAsia="Times New Roman" w:hAnsi="Arial" w:cs="Arial"/>
          <w:kern w:val="36"/>
          <w:sz w:val="24"/>
          <w:szCs w:val="24"/>
          <w:lang w:eastAsia="es-CL"/>
        </w:rPr>
        <w:t>La forma en que uno se comporta en público establece un estándar para que otras personas también se comporten con él en consecuencia. La necesidad de adoptar buenos modales en público no solo es para ganar respeto, sino también para mostrar a las personas que eres considerado con sus sentimientos y su dignidad. Además, los buenos modales conducen a buenos hábitos y los buenos hábitos finalmente conducen al crecimiento individual así como al desarrollo general de un país.</w:t>
      </w:r>
    </w:p>
    <w:p w:rsidR="008E52E7" w:rsidRDefault="008E52E7" w:rsidP="008E52E7">
      <w:pPr>
        <w:shd w:val="clear" w:color="auto" w:fill="FFFFFF"/>
        <w:spacing w:after="225" w:line="240" w:lineRule="auto"/>
        <w:jc w:val="both"/>
        <w:outlineLvl w:val="0"/>
        <w:rPr>
          <w:rFonts w:ascii="Arial" w:eastAsia="Times New Roman" w:hAnsi="Arial" w:cs="Arial"/>
          <w:kern w:val="36"/>
          <w:sz w:val="24"/>
          <w:szCs w:val="24"/>
          <w:lang w:eastAsia="es-CL"/>
        </w:rPr>
      </w:pPr>
      <w:r w:rsidRPr="008E52E7">
        <w:rPr>
          <w:rFonts w:ascii="Arial" w:eastAsia="Times New Roman" w:hAnsi="Arial" w:cs="Arial"/>
          <w:kern w:val="36"/>
          <w:sz w:val="24"/>
          <w:szCs w:val="24"/>
          <w:lang w:eastAsia="es-CL"/>
        </w:rPr>
        <w:t>Es muy importante comprender la importancia de las palabras mágicas tales como «gracias», «lo siento», «por favor», «perdón» y gestos tales como abrir la puerta para otros, no usar el teléfono mientras estamos con alguien, escuchando, ofreciendo su asiento a alguien que lo necesita, sonriendo a extraños mientras tiene contacto visual y muchas acciones pequeñas que pueden hacer que alguien se sienta más feliz y cómodo con usted. Estas acciones y palabras también inducirán positividad en nuestra mente y alma.</w:t>
      </w:r>
    </w:p>
    <w:p w:rsidR="007E373A" w:rsidRDefault="007E373A" w:rsidP="007E373A">
      <w:pPr>
        <w:shd w:val="clear" w:color="auto" w:fill="FFFFFF"/>
        <w:spacing w:after="225" w:line="240" w:lineRule="auto"/>
        <w:outlineLvl w:val="0"/>
        <w:rPr>
          <w:rFonts w:ascii="Arial" w:eastAsia="Times New Roman" w:hAnsi="Arial" w:cs="Arial"/>
          <w:kern w:val="36"/>
          <w:sz w:val="24"/>
          <w:szCs w:val="24"/>
          <w:lang w:eastAsia="es-CL"/>
        </w:rPr>
      </w:pPr>
    </w:p>
    <w:tbl>
      <w:tblPr>
        <w:tblStyle w:val="Tablaconcuadrcula"/>
        <w:tblW w:w="10195" w:type="dxa"/>
        <w:tblLook w:val="04A0" w:firstRow="1" w:lastRow="0" w:firstColumn="1" w:lastColumn="0" w:noHBand="0" w:noVBand="1"/>
      </w:tblPr>
      <w:tblGrid>
        <w:gridCol w:w="5097"/>
        <w:gridCol w:w="5098"/>
      </w:tblGrid>
      <w:tr w:rsidR="008E52E7" w:rsidTr="00F25013">
        <w:trPr>
          <w:trHeight w:val="1426"/>
        </w:trPr>
        <w:tc>
          <w:tcPr>
            <w:tcW w:w="5097" w:type="dxa"/>
            <w:shd w:val="clear" w:color="auto" w:fill="E7E6E6" w:themeFill="background2"/>
          </w:tcPr>
          <w:p w:rsidR="008E52E7" w:rsidRPr="00265BD0" w:rsidRDefault="008E52E7" w:rsidP="00F25013">
            <w:pPr>
              <w:spacing w:after="225"/>
              <w:jc w:val="both"/>
              <w:outlineLvl w:val="0"/>
              <w:rPr>
                <w:rFonts w:ascii="Arial" w:eastAsia="Times New Roman" w:hAnsi="Arial" w:cs="Arial"/>
                <w:b/>
                <w:bCs/>
                <w:kern w:val="36"/>
                <w:sz w:val="24"/>
                <w:szCs w:val="24"/>
                <w:lang w:eastAsia="es-CL"/>
              </w:rPr>
            </w:pPr>
            <w:r w:rsidRPr="00265BD0">
              <w:rPr>
                <w:rFonts w:ascii="Arial" w:eastAsia="Times New Roman" w:hAnsi="Arial" w:cs="Arial"/>
                <w:b/>
                <w:bCs/>
                <w:kern w:val="36"/>
                <w:sz w:val="24"/>
                <w:szCs w:val="24"/>
                <w:lang w:eastAsia="es-CL"/>
              </w:rPr>
              <w:t>Tema del que se habla el texto</w:t>
            </w:r>
          </w:p>
        </w:tc>
        <w:tc>
          <w:tcPr>
            <w:tcW w:w="5098" w:type="dxa"/>
          </w:tcPr>
          <w:p w:rsidR="008E52E7" w:rsidRDefault="008E52E7" w:rsidP="00F25013">
            <w:pPr>
              <w:spacing w:after="225"/>
              <w:jc w:val="both"/>
              <w:outlineLvl w:val="0"/>
              <w:rPr>
                <w:rFonts w:ascii="Arial" w:eastAsia="Times New Roman" w:hAnsi="Arial" w:cs="Arial"/>
                <w:kern w:val="36"/>
                <w:sz w:val="24"/>
                <w:szCs w:val="24"/>
                <w:lang w:eastAsia="es-CL"/>
              </w:rPr>
            </w:pPr>
          </w:p>
        </w:tc>
      </w:tr>
      <w:tr w:rsidR="008E52E7" w:rsidTr="00F25013">
        <w:trPr>
          <w:trHeight w:val="1426"/>
        </w:trPr>
        <w:tc>
          <w:tcPr>
            <w:tcW w:w="5097" w:type="dxa"/>
            <w:shd w:val="clear" w:color="auto" w:fill="E7E6E6" w:themeFill="background2"/>
          </w:tcPr>
          <w:p w:rsidR="008E52E7" w:rsidRPr="00265BD0" w:rsidRDefault="008E52E7" w:rsidP="00F25013">
            <w:pPr>
              <w:spacing w:after="225"/>
              <w:jc w:val="both"/>
              <w:outlineLvl w:val="0"/>
              <w:rPr>
                <w:rFonts w:ascii="Arial" w:eastAsia="Times New Roman" w:hAnsi="Arial" w:cs="Arial"/>
                <w:b/>
                <w:bCs/>
                <w:kern w:val="36"/>
                <w:sz w:val="24"/>
                <w:szCs w:val="24"/>
                <w:lang w:eastAsia="es-CL"/>
              </w:rPr>
            </w:pPr>
            <w:r w:rsidRPr="00265BD0">
              <w:rPr>
                <w:rFonts w:ascii="Arial" w:eastAsia="Times New Roman" w:hAnsi="Arial" w:cs="Arial"/>
                <w:b/>
                <w:bCs/>
                <w:kern w:val="36"/>
                <w:sz w:val="24"/>
                <w:szCs w:val="24"/>
                <w:lang w:eastAsia="es-CL"/>
              </w:rPr>
              <w:t>Intención del emisor del texto</w:t>
            </w:r>
          </w:p>
        </w:tc>
        <w:tc>
          <w:tcPr>
            <w:tcW w:w="5098" w:type="dxa"/>
          </w:tcPr>
          <w:p w:rsidR="008E52E7" w:rsidRDefault="008E52E7" w:rsidP="00F25013">
            <w:pPr>
              <w:spacing w:after="225"/>
              <w:jc w:val="both"/>
              <w:outlineLvl w:val="0"/>
              <w:rPr>
                <w:rFonts w:ascii="Arial" w:eastAsia="Times New Roman" w:hAnsi="Arial" w:cs="Arial"/>
                <w:kern w:val="36"/>
                <w:sz w:val="24"/>
                <w:szCs w:val="24"/>
                <w:lang w:eastAsia="es-CL"/>
              </w:rPr>
            </w:pPr>
          </w:p>
        </w:tc>
      </w:tr>
      <w:tr w:rsidR="008E52E7" w:rsidTr="00F25013">
        <w:trPr>
          <w:trHeight w:val="1426"/>
        </w:trPr>
        <w:tc>
          <w:tcPr>
            <w:tcW w:w="5097" w:type="dxa"/>
            <w:shd w:val="clear" w:color="auto" w:fill="E7E6E6" w:themeFill="background2"/>
          </w:tcPr>
          <w:p w:rsidR="008E52E7" w:rsidRPr="00265BD0" w:rsidRDefault="008E52E7" w:rsidP="00F25013">
            <w:pPr>
              <w:spacing w:after="225"/>
              <w:jc w:val="both"/>
              <w:outlineLvl w:val="0"/>
              <w:rPr>
                <w:rFonts w:ascii="Arial" w:eastAsia="Times New Roman" w:hAnsi="Arial" w:cs="Arial"/>
                <w:b/>
                <w:bCs/>
                <w:kern w:val="36"/>
                <w:sz w:val="24"/>
                <w:szCs w:val="24"/>
                <w:lang w:eastAsia="es-CL"/>
              </w:rPr>
            </w:pPr>
            <w:r w:rsidRPr="00265BD0">
              <w:rPr>
                <w:rFonts w:ascii="Arial" w:eastAsia="Times New Roman" w:hAnsi="Arial" w:cs="Arial"/>
                <w:b/>
                <w:bCs/>
                <w:kern w:val="36"/>
                <w:sz w:val="24"/>
                <w:szCs w:val="24"/>
                <w:lang w:eastAsia="es-CL"/>
              </w:rPr>
              <w:t>Argumentos a favor</w:t>
            </w:r>
          </w:p>
        </w:tc>
        <w:tc>
          <w:tcPr>
            <w:tcW w:w="5098" w:type="dxa"/>
          </w:tcPr>
          <w:p w:rsidR="008E52E7" w:rsidRDefault="008E52E7" w:rsidP="00F25013">
            <w:pPr>
              <w:spacing w:after="225"/>
              <w:jc w:val="both"/>
              <w:outlineLvl w:val="0"/>
              <w:rPr>
                <w:rFonts w:ascii="Arial" w:eastAsia="Times New Roman" w:hAnsi="Arial" w:cs="Arial"/>
                <w:kern w:val="36"/>
                <w:sz w:val="24"/>
                <w:szCs w:val="24"/>
                <w:lang w:eastAsia="es-CL"/>
              </w:rPr>
            </w:pPr>
          </w:p>
        </w:tc>
      </w:tr>
      <w:tr w:rsidR="008E52E7" w:rsidTr="00F25013">
        <w:trPr>
          <w:trHeight w:val="1426"/>
        </w:trPr>
        <w:tc>
          <w:tcPr>
            <w:tcW w:w="5097" w:type="dxa"/>
            <w:shd w:val="clear" w:color="auto" w:fill="E7E6E6" w:themeFill="background2"/>
          </w:tcPr>
          <w:p w:rsidR="008E52E7" w:rsidRPr="00265BD0" w:rsidRDefault="008E52E7" w:rsidP="00F25013">
            <w:pPr>
              <w:spacing w:after="225"/>
              <w:jc w:val="both"/>
              <w:outlineLvl w:val="0"/>
              <w:rPr>
                <w:rFonts w:ascii="Arial" w:eastAsia="Times New Roman" w:hAnsi="Arial" w:cs="Arial"/>
                <w:b/>
                <w:bCs/>
                <w:kern w:val="36"/>
                <w:sz w:val="24"/>
                <w:szCs w:val="24"/>
                <w:lang w:eastAsia="es-CL"/>
              </w:rPr>
            </w:pPr>
            <w:r w:rsidRPr="00265BD0">
              <w:rPr>
                <w:rFonts w:ascii="Arial" w:eastAsia="Times New Roman" w:hAnsi="Arial" w:cs="Arial"/>
                <w:b/>
                <w:bCs/>
                <w:kern w:val="36"/>
                <w:sz w:val="24"/>
                <w:szCs w:val="24"/>
                <w:lang w:eastAsia="es-CL"/>
              </w:rPr>
              <w:t>Argumentos en contra</w:t>
            </w:r>
          </w:p>
        </w:tc>
        <w:tc>
          <w:tcPr>
            <w:tcW w:w="5098" w:type="dxa"/>
          </w:tcPr>
          <w:p w:rsidR="008E52E7" w:rsidRDefault="008E52E7" w:rsidP="00F25013">
            <w:pPr>
              <w:spacing w:after="225"/>
              <w:jc w:val="both"/>
              <w:outlineLvl w:val="0"/>
              <w:rPr>
                <w:rFonts w:ascii="Arial" w:eastAsia="Times New Roman" w:hAnsi="Arial" w:cs="Arial"/>
                <w:kern w:val="36"/>
                <w:sz w:val="24"/>
                <w:szCs w:val="24"/>
                <w:lang w:eastAsia="es-CL"/>
              </w:rPr>
            </w:pPr>
          </w:p>
        </w:tc>
      </w:tr>
    </w:tbl>
    <w:p w:rsidR="008E52E7" w:rsidRDefault="008E52E7" w:rsidP="007E373A">
      <w:pPr>
        <w:shd w:val="clear" w:color="auto" w:fill="FFFFFF"/>
        <w:spacing w:after="225" w:line="240" w:lineRule="auto"/>
        <w:outlineLvl w:val="0"/>
        <w:rPr>
          <w:rFonts w:ascii="Arial" w:eastAsia="Times New Roman" w:hAnsi="Arial" w:cs="Arial"/>
          <w:kern w:val="36"/>
          <w:sz w:val="24"/>
          <w:szCs w:val="24"/>
          <w:lang w:eastAsia="es-CL"/>
        </w:rPr>
      </w:pPr>
    </w:p>
    <w:p w:rsidR="008E52E7" w:rsidRPr="007E373A" w:rsidRDefault="008E52E7" w:rsidP="007E373A">
      <w:pPr>
        <w:shd w:val="clear" w:color="auto" w:fill="FFFFFF"/>
        <w:spacing w:after="225" w:line="240" w:lineRule="auto"/>
        <w:outlineLvl w:val="0"/>
        <w:rPr>
          <w:rFonts w:ascii="Arial" w:eastAsia="Times New Roman" w:hAnsi="Arial" w:cs="Arial"/>
          <w:kern w:val="36"/>
          <w:sz w:val="24"/>
          <w:szCs w:val="24"/>
          <w:lang w:eastAsia="es-CL"/>
        </w:rPr>
      </w:pPr>
    </w:p>
    <w:p w:rsidR="006253EC" w:rsidRPr="002F6C03" w:rsidRDefault="006253EC" w:rsidP="009C6910">
      <w:pPr>
        <w:shd w:val="clear" w:color="auto" w:fill="FFFFFF"/>
        <w:spacing w:after="225" w:line="240" w:lineRule="auto"/>
        <w:outlineLvl w:val="0"/>
        <w:rPr>
          <w:rFonts w:ascii="Arial" w:eastAsia="Times New Roman" w:hAnsi="Arial" w:cs="Arial"/>
          <w:kern w:val="36"/>
          <w:sz w:val="48"/>
          <w:szCs w:val="48"/>
          <w:lang w:eastAsia="es-CL"/>
        </w:rPr>
      </w:pPr>
    </w:p>
    <w:sectPr w:rsidR="006253EC" w:rsidRPr="002F6C03" w:rsidSect="002F6C03">
      <w:headerReference w:type="default" r:id="rId7"/>
      <w:pgSz w:w="12240" w:h="20160" w:code="5"/>
      <w:pgMar w:top="1417" w:right="1183" w:bottom="1417"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1C" w:rsidRDefault="00EB371C" w:rsidP="002758F6">
      <w:pPr>
        <w:spacing w:after="0" w:line="240" w:lineRule="auto"/>
      </w:pPr>
      <w:r>
        <w:separator/>
      </w:r>
    </w:p>
  </w:endnote>
  <w:endnote w:type="continuationSeparator" w:id="0">
    <w:p w:rsidR="00EB371C" w:rsidRDefault="00EB371C" w:rsidP="0027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1C" w:rsidRDefault="00EB371C" w:rsidP="002758F6">
      <w:pPr>
        <w:spacing w:after="0" w:line="240" w:lineRule="auto"/>
      </w:pPr>
      <w:r>
        <w:separator/>
      </w:r>
    </w:p>
  </w:footnote>
  <w:footnote w:type="continuationSeparator" w:id="0">
    <w:p w:rsidR="00EB371C" w:rsidRDefault="00EB371C" w:rsidP="00275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8F6" w:rsidRPr="004C2A7A" w:rsidRDefault="002758F6" w:rsidP="002758F6">
    <w:pPr>
      <w:pStyle w:val="Encabezado"/>
      <w:rPr>
        <w:rFonts w:ascii="Arial" w:hAnsi="Arial" w:cs="Arial"/>
        <w:sz w:val="16"/>
        <w:szCs w:val="16"/>
      </w:rPr>
    </w:pPr>
    <w:r>
      <w:rPr>
        <w:noProof/>
        <w:lang w:eastAsia="es-CL"/>
      </w:rPr>
      <w:drawing>
        <wp:anchor distT="0" distB="0" distL="114300" distR="114300" simplePos="0" relativeHeight="251659264" behindDoc="0" locked="0" layoutInCell="1" allowOverlap="1">
          <wp:simplePos x="0" y="0"/>
          <wp:positionH relativeFrom="column">
            <wp:posOffset>70485</wp:posOffset>
          </wp:positionH>
          <wp:positionV relativeFrom="paragraph">
            <wp:posOffset>-48260</wp:posOffset>
          </wp:positionV>
          <wp:extent cx="459105" cy="5880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588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sz w:val="16"/>
        <w:szCs w:val="16"/>
      </w:rPr>
      <w:t>Liceo R</w:t>
    </w:r>
    <w:r w:rsidRPr="004C2A7A">
      <w:rPr>
        <w:rFonts w:ascii="Arial" w:hAnsi="Arial" w:cs="Arial"/>
        <w:sz w:val="16"/>
        <w:szCs w:val="16"/>
      </w:rPr>
      <w:t xml:space="preserve">epública </w:t>
    </w:r>
    <w:r>
      <w:rPr>
        <w:rFonts w:ascii="Arial" w:hAnsi="Arial" w:cs="Arial"/>
        <w:sz w:val="16"/>
        <w:szCs w:val="16"/>
      </w:rPr>
      <w:t>A</w:t>
    </w:r>
    <w:r w:rsidRPr="004C2A7A">
      <w:rPr>
        <w:rFonts w:ascii="Arial" w:hAnsi="Arial" w:cs="Arial"/>
        <w:sz w:val="16"/>
        <w:szCs w:val="16"/>
      </w:rPr>
      <w:t>rgentina</w:t>
    </w:r>
  </w:p>
  <w:p w:rsidR="002C35C9"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Asignatura: Lengua</w:t>
    </w:r>
    <w:r w:rsidR="002C35C9">
      <w:rPr>
        <w:rFonts w:ascii="Arial" w:hAnsi="Arial" w:cs="Arial"/>
        <w:sz w:val="16"/>
        <w:szCs w:val="16"/>
      </w:rPr>
      <w:t xml:space="preserve"> y Literatura</w:t>
    </w:r>
  </w:p>
  <w:p w:rsidR="002758F6"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Profesora: Constanza Garrido Opazo</w:t>
    </w:r>
  </w:p>
  <w:p w:rsidR="002758F6" w:rsidRDefault="002758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18ABBE"/>
    <w:multiLevelType w:val="hybridMultilevel"/>
    <w:tmpl w:val="860DD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780A43"/>
    <w:multiLevelType w:val="hybridMultilevel"/>
    <w:tmpl w:val="97725C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6A3550B"/>
    <w:multiLevelType w:val="hybridMultilevel"/>
    <w:tmpl w:val="635C4020"/>
    <w:lvl w:ilvl="0" w:tplc="4A3E87C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8F847E6"/>
    <w:multiLevelType w:val="hybridMultilevel"/>
    <w:tmpl w:val="4998B9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61C508C"/>
    <w:multiLevelType w:val="hybridMultilevel"/>
    <w:tmpl w:val="142E82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F6"/>
    <w:rsid w:val="000B463B"/>
    <w:rsid w:val="0015382F"/>
    <w:rsid w:val="001C0204"/>
    <w:rsid w:val="00265BD0"/>
    <w:rsid w:val="002758F6"/>
    <w:rsid w:val="002C35C9"/>
    <w:rsid w:val="002F6C03"/>
    <w:rsid w:val="00314102"/>
    <w:rsid w:val="004F1462"/>
    <w:rsid w:val="005552E5"/>
    <w:rsid w:val="00612DC0"/>
    <w:rsid w:val="006200D6"/>
    <w:rsid w:val="006253EC"/>
    <w:rsid w:val="006F5DC2"/>
    <w:rsid w:val="007050D3"/>
    <w:rsid w:val="00734C4F"/>
    <w:rsid w:val="007E373A"/>
    <w:rsid w:val="007F614E"/>
    <w:rsid w:val="00822AE7"/>
    <w:rsid w:val="008E52E7"/>
    <w:rsid w:val="009846E5"/>
    <w:rsid w:val="009C6910"/>
    <w:rsid w:val="00A2758A"/>
    <w:rsid w:val="00AF5235"/>
    <w:rsid w:val="00B0687F"/>
    <w:rsid w:val="00B40187"/>
    <w:rsid w:val="00D125C7"/>
    <w:rsid w:val="00D445F4"/>
    <w:rsid w:val="00D70BD1"/>
    <w:rsid w:val="00D9402B"/>
    <w:rsid w:val="00DB0761"/>
    <w:rsid w:val="00DD06E3"/>
    <w:rsid w:val="00EB371C"/>
    <w:rsid w:val="00EC76F3"/>
    <w:rsid w:val="00EF10A5"/>
    <w:rsid w:val="00F829C0"/>
    <w:rsid w:val="00FB15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AF9EEC-A13A-4509-BE80-DD539C98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58F6"/>
    <w:pPr>
      <w:autoSpaceDE w:val="0"/>
      <w:autoSpaceDN w:val="0"/>
      <w:adjustRightInd w:val="0"/>
      <w:spacing w:after="0" w:line="240" w:lineRule="auto"/>
    </w:pPr>
    <w:rPr>
      <w:rFonts w:ascii="ITC Officina Sans Book" w:hAnsi="ITC Officina Sans Book" w:cs="ITC Officina Sans Book"/>
      <w:color w:val="000000"/>
      <w:sz w:val="24"/>
      <w:szCs w:val="24"/>
    </w:rPr>
  </w:style>
  <w:style w:type="paragraph" w:styleId="Prrafodelista">
    <w:name w:val="List Paragraph"/>
    <w:basedOn w:val="Normal"/>
    <w:uiPriority w:val="34"/>
    <w:qFormat/>
    <w:rsid w:val="002758F6"/>
    <w:pPr>
      <w:ind w:left="720"/>
      <w:contextualSpacing/>
    </w:pPr>
  </w:style>
  <w:style w:type="paragraph" w:styleId="Encabezado">
    <w:name w:val="header"/>
    <w:basedOn w:val="Normal"/>
    <w:link w:val="EncabezadoCar"/>
    <w:uiPriority w:val="99"/>
    <w:unhideWhenUsed/>
    <w:rsid w:val="00275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8F6"/>
  </w:style>
  <w:style w:type="paragraph" w:styleId="Piedepgina">
    <w:name w:val="footer"/>
    <w:basedOn w:val="Normal"/>
    <w:link w:val="PiedepginaCar"/>
    <w:uiPriority w:val="99"/>
    <w:unhideWhenUsed/>
    <w:rsid w:val="00275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8F6"/>
  </w:style>
  <w:style w:type="paragraph" w:styleId="Textodeglobo">
    <w:name w:val="Balloon Text"/>
    <w:basedOn w:val="Normal"/>
    <w:link w:val="TextodegloboCar"/>
    <w:uiPriority w:val="99"/>
    <w:semiHidden/>
    <w:unhideWhenUsed/>
    <w:rsid w:val="009846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E5"/>
    <w:rPr>
      <w:rFonts w:ascii="Segoe UI" w:hAnsi="Segoe UI" w:cs="Segoe UI"/>
      <w:sz w:val="18"/>
      <w:szCs w:val="18"/>
    </w:rPr>
  </w:style>
  <w:style w:type="table" w:styleId="Tablaconcuadrcula">
    <w:name w:val="Table Grid"/>
    <w:basedOn w:val="Tablanormal"/>
    <w:uiPriority w:val="39"/>
    <w:rsid w:val="007F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1">
    <w:name w:val="Pa31"/>
    <w:basedOn w:val="Default"/>
    <w:next w:val="Default"/>
    <w:uiPriority w:val="99"/>
    <w:rsid w:val="007F614E"/>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902008">
      <w:bodyDiv w:val="1"/>
      <w:marLeft w:val="0"/>
      <w:marRight w:val="0"/>
      <w:marTop w:val="0"/>
      <w:marBottom w:val="0"/>
      <w:divBdr>
        <w:top w:val="none" w:sz="0" w:space="0" w:color="auto"/>
        <w:left w:val="none" w:sz="0" w:space="0" w:color="auto"/>
        <w:bottom w:val="none" w:sz="0" w:space="0" w:color="auto"/>
        <w:right w:val="none" w:sz="0" w:space="0" w:color="auto"/>
      </w:divBdr>
      <w:divsChild>
        <w:div w:id="19124227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8478</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Garrido</dc:creator>
  <cp:keywords/>
  <dc:description/>
  <cp:lastModifiedBy>Rubén Valdés Vásquez</cp:lastModifiedBy>
  <cp:revision>2</cp:revision>
  <cp:lastPrinted>2017-05-15T12:16:00Z</cp:lastPrinted>
  <dcterms:created xsi:type="dcterms:W3CDTF">2020-03-28T17:00:00Z</dcterms:created>
  <dcterms:modified xsi:type="dcterms:W3CDTF">2020-03-28T17:00:00Z</dcterms:modified>
</cp:coreProperties>
</file>