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E7" w:rsidRDefault="00061BE7" w:rsidP="00FE0FAA">
      <w:pPr>
        <w:shd w:val="clear" w:color="auto" w:fill="FFFFFF"/>
        <w:spacing w:after="225" w:line="240" w:lineRule="auto"/>
        <w:jc w:val="center"/>
        <w:outlineLvl w:val="0"/>
        <w:rPr>
          <w:rFonts w:ascii="Arial" w:eastAsia="Times New Roman" w:hAnsi="Arial" w:cs="Arial"/>
          <w:color w:val="003B6C"/>
          <w:kern w:val="36"/>
          <w:sz w:val="28"/>
          <w:szCs w:val="28"/>
          <w:lang w:eastAsia="es-CL"/>
        </w:rPr>
      </w:pPr>
      <w:bookmarkStart w:id="0" w:name="_GoBack"/>
      <w:bookmarkEnd w:id="0"/>
    </w:p>
    <w:p w:rsidR="002758F6" w:rsidRPr="002758F6" w:rsidRDefault="0015382F" w:rsidP="00FE0FAA">
      <w:pPr>
        <w:shd w:val="clear" w:color="auto" w:fill="FFFFFF"/>
        <w:spacing w:after="225" w:line="240" w:lineRule="auto"/>
        <w:jc w:val="center"/>
        <w:outlineLvl w:val="0"/>
        <w:rPr>
          <w:rFonts w:ascii="Arial" w:eastAsia="Times New Roman" w:hAnsi="Arial" w:cs="Arial"/>
          <w:kern w:val="36"/>
          <w:sz w:val="28"/>
          <w:szCs w:val="28"/>
          <w:lang w:eastAsia="es-CL"/>
        </w:rPr>
      </w:pPr>
      <w:r>
        <w:rPr>
          <w:rFonts w:ascii="Arial" w:eastAsia="Times New Roman" w:hAnsi="Arial" w:cs="Arial"/>
          <w:noProof/>
          <w:color w:val="003B6C"/>
          <w:kern w:val="36"/>
          <w:sz w:val="28"/>
          <w:szCs w:val="28"/>
          <w:lang w:eastAsia="es-CL"/>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290830</wp:posOffset>
                </wp:positionV>
                <wp:extent cx="6505575" cy="3333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505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5B458C" id="Rectángulo 1" o:spid="_x0000_s1026" style="position:absolute;margin-left:-2.7pt;margin-top:22.9pt;width:512.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" filled="f" strokecolor="black [3213]" strokeweight="1pt"/>
            </w:pict>
          </mc:Fallback>
        </mc:AlternateContent>
      </w:r>
      <w:r w:rsidR="00FE0FAA">
        <w:rPr>
          <w:rFonts w:ascii="Arial" w:eastAsia="Times New Roman" w:hAnsi="Arial" w:cs="Arial"/>
          <w:color w:val="003B6C"/>
          <w:kern w:val="36"/>
          <w:sz w:val="28"/>
          <w:szCs w:val="28"/>
          <w:lang w:eastAsia="es-CL"/>
        </w:rPr>
        <w:t>Guía de formas discursivas</w:t>
      </w:r>
    </w:p>
    <w:p w:rsidR="002758F6" w:rsidRPr="00FE0FAA" w:rsidRDefault="002758F6" w:rsidP="002758F6">
      <w:pPr>
        <w:shd w:val="clear" w:color="auto" w:fill="FFFFFF"/>
        <w:spacing w:after="225" w:line="240" w:lineRule="auto"/>
        <w:outlineLvl w:val="0"/>
        <w:rPr>
          <w:rFonts w:ascii="Arial" w:eastAsia="Times New Roman" w:hAnsi="Arial" w:cs="Arial"/>
          <w:kern w:val="36"/>
          <w:sz w:val="24"/>
          <w:szCs w:val="24"/>
          <w:lang w:eastAsia="es-CL"/>
        </w:rPr>
      </w:pPr>
      <w:r w:rsidRPr="00FE0FAA">
        <w:rPr>
          <w:rFonts w:ascii="Arial" w:eastAsia="Times New Roman" w:hAnsi="Arial" w:cs="Arial"/>
          <w:kern w:val="36"/>
          <w:sz w:val="24"/>
          <w:szCs w:val="24"/>
          <w:lang w:eastAsia="es-CL"/>
        </w:rPr>
        <w:t>Nombre</w:t>
      </w:r>
      <w:proofErr w:type="gramStart"/>
      <w:r w:rsidRPr="00FE0FAA">
        <w:rPr>
          <w:rFonts w:ascii="Arial" w:eastAsia="Times New Roman" w:hAnsi="Arial" w:cs="Arial"/>
          <w:kern w:val="36"/>
          <w:sz w:val="24"/>
          <w:szCs w:val="24"/>
          <w:lang w:eastAsia="es-CL"/>
        </w:rPr>
        <w:t>:_</w:t>
      </w:r>
      <w:proofErr w:type="gramEnd"/>
      <w:r w:rsidRPr="00FE0FAA">
        <w:rPr>
          <w:rFonts w:ascii="Arial" w:eastAsia="Times New Roman" w:hAnsi="Arial" w:cs="Arial"/>
          <w:kern w:val="36"/>
          <w:sz w:val="24"/>
          <w:szCs w:val="24"/>
          <w:lang w:eastAsia="es-CL"/>
        </w:rPr>
        <w:t>________________________</w:t>
      </w:r>
      <w:r w:rsidR="0015382F" w:rsidRPr="00FE0FAA">
        <w:rPr>
          <w:rFonts w:ascii="Arial" w:eastAsia="Times New Roman" w:hAnsi="Arial" w:cs="Arial"/>
          <w:kern w:val="36"/>
          <w:sz w:val="24"/>
          <w:szCs w:val="24"/>
          <w:lang w:eastAsia="es-CL"/>
        </w:rPr>
        <w:t>____</w:t>
      </w:r>
      <w:r w:rsidRPr="00FE0FAA">
        <w:rPr>
          <w:rFonts w:ascii="Arial" w:eastAsia="Times New Roman" w:hAnsi="Arial" w:cs="Arial"/>
          <w:kern w:val="36"/>
          <w:sz w:val="24"/>
          <w:szCs w:val="24"/>
          <w:lang w:eastAsia="es-CL"/>
        </w:rPr>
        <w:t xml:space="preserve"> Curso:_____</w:t>
      </w:r>
      <w:r w:rsidR="0015382F" w:rsidRPr="00FE0FAA">
        <w:rPr>
          <w:rFonts w:ascii="Arial" w:eastAsia="Times New Roman" w:hAnsi="Arial" w:cs="Arial"/>
          <w:kern w:val="36"/>
          <w:sz w:val="24"/>
          <w:szCs w:val="24"/>
          <w:lang w:eastAsia="es-CL"/>
        </w:rPr>
        <w:t>__</w:t>
      </w:r>
      <w:r w:rsidRPr="00FE0FAA">
        <w:rPr>
          <w:rFonts w:ascii="Arial" w:eastAsia="Times New Roman" w:hAnsi="Arial" w:cs="Arial"/>
          <w:kern w:val="36"/>
          <w:sz w:val="24"/>
          <w:szCs w:val="24"/>
          <w:lang w:eastAsia="es-CL"/>
        </w:rPr>
        <w:t xml:space="preserve"> Fecha:________</w:t>
      </w:r>
      <w:r w:rsidR="0015382F" w:rsidRPr="00FE0FAA">
        <w:rPr>
          <w:rFonts w:ascii="Arial" w:eastAsia="Times New Roman" w:hAnsi="Arial" w:cs="Arial"/>
          <w:kern w:val="36"/>
          <w:sz w:val="24"/>
          <w:szCs w:val="24"/>
          <w:lang w:eastAsia="es-CL"/>
        </w:rPr>
        <w:t>_</w:t>
      </w:r>
    </w:p>
    <w:p w:rsidR="00061BE7" w:rsidRDefault="00061BE7" w:rsidP="009C6910">
      <w:pPr>
        <w:shd w:val="clear" w:color="auto" w:fill="FFFFFF"/>
        <w:spacing w:after="225" w:line="240" w:lineRule="auto"/>
        <w:outlineLvl w:val="0"/>
        <w:rPr>
          <w:rFonts w:ascii="Arial" w:eastAsia="Times New Roman" w:hAnsi="Arial" w:cs="Arial"/>
          <w:kern w:val="36"/>
          <w:sz w:val="24"/>
          <w:szCs w:val="24"/>
          <w:lang w:eastAsia="es-CL"/>
        </w:rPr>
      </w:pPr>
    </w:p>
    <w:p w:rsidR="002F6C03" w:rsidRPr="00FE0FAA" w:rsidRDefault="0015382F" w:rsidP="009C6910">
      <w:pPr>
        <w:shd w:val="clear" w:color="auto" w:fill="FFFFFF"/>
        <w:spacing w:after="225" w:line="240" w:lineRule="auto"/>
        <w:outlineLvl w:val="0"/>
        <w:rPr>
          <w:rFonts w:ascii="Arial" w:eastAsia="Times New Roman" w:hAnsi="Arial" w:cs="Arial"/>
          <w:kern w:val="36"/>
          <w:sz w:val="24"/>
          <w:szCs w:val="24"/>
          <w:lang w:eastAsia="es-CL"/>
        </w:rPr>
      </w:pPr>
      <w:r w:rsidRPr="00FE0FAA">
        <w:rPr>
          <w:rFonts w:ascii="Arial" w:eastAsia="Times New Roman" w:hAnsi="Arial" w:cs="Arial"/>
          <w:kern w:val="36"/>
          <w:sz w:val="24"/>
          <w:szCs w:val="24"/>
          <w:lang w:eastAsia="es-CL"/>
        </w:rPr>
        <w:t>Objetivo:</w:t>
      </w:r>
      <w:r w:rsidR="006200D6" w:rsidRPr="00FE0FAA">
        <w:rPr>
          <w:rFonts w:ascii="Arial" w:eastAsia="Times New Roman" w:hAnsi="Arial" w:cs="Arial"/>
          <w:kern w:val="36"/>
          <w:sz w:val="24"/>
          <w:szCs w:val="24"/>
          <w:lang w:eastAsia="es-CL"/>
        </w:rPr>
        <w:t xml:space="preserve"> </w:t>
      </w:r>
      <w:r w:rsidR="00061BE7">
        <w:rPr>
          <w:rFonts w:ascii="Arial" w:eastAsia="Times New Roman" w:hAnsi="Arial" w:cs="Arial"/>
          <w:kern w:val="36"/>
          <w:sz w:val="24"/>
          <w:szCs w:val="24"/>
          <w:lang w:eastAsia="es-CL"/>
        </w:rPr>
        <w:t>Reconocer</w:t>
      </w:r>
      <w:r w:rsidR="00FE0FAA" w:rsidRPr="00FE0FAA">
        <w:rPr>
          <w:rFonts w:ascii="Arial" w:eastAsia="Times New Roman" w:hAnsi="Arial" w:cs="Arial"/>
          <w:kern w:val="36"/>
          <w:sz w:val="24"/>
          <w:szCs w:val="24"/>
          <w:lang w:eastAsia="es-CL"/>
        </w:rPr>
        <w:t xml:space="preserve"> las distintas formas discursivas vistas.</w:t>
      </w:r>
    </w:p>
    <w:p w:rsidR="00FE0FAA" w:rsidRPr="00FE0FAA" w:rsidRDefault="00FE0FAA" w:rsidP="009C6910">
      <w:pPr>
        <w:shd w:val="clear" w:color="auto" w:fill="FFFFFF"/>
        <w:spacing w:after="225" w:line="240" w:lineRule="auto"/>
        <w:outlineLvl w:val="0"/>
        <w:rPr>
          <w:rFonts w:ascii="Arial" w:eastAsia="Times New Roman" w:hAnsi="Arial" w:cs="Arial"/>
          <w:kern w:val="36"/>
          <w:sz w:val="24"/>
          <w:szCs w:val="24"/>
          <w:lang w:eastAsia="es-CL"/>
        </w:rPr>
      </w:pPr>
      <w:r w:rsidRPr="00FE0FAA">
        <w:rPr>
          <w:rFonts w:ascii="Arial" w:eastAsia="Times New Roman" w:hAnsi="Arial" w:cs="Arial"/>
          <w:kern w:val="36"/>
          <w:sz w:val="24"/>
          <w:szCs w:val="24"/>
          <w:lang w:eastAsia="es-CL"/>
        </w:rPr>
        <w:t>Instrucciones:</w:t>
      </w:r>
    </w:p>
    <w:p w:rsidR="00FE0FAA" w:rsidRDefault="00FE0FAA" w:rsidP="00FE0FAA">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sidRPr="00FE0FAA">
        <w:rPr>
          <w:rFonts w:ascii="Arial" w:eastAsia="Times New Roman" w:hAnsi="Arial" w:cs="Arial"/>
          <w:kern w:val="36"/>
          <w:sz w:val="24"/>
          <w:szCs w:val="24"/>
          <w:lang w:eastAsia="es-CL"/>
        </w:rPr>
        <w:t xml:space="preserve">Luego de revisar el </w:t>
      </w:r>
      <w:proofErr w:type="spellStart"/>
      <w:r w:rsidRPr="00FE0FAA">
        <w:rPr>
          <w:rFonts w:ascii="Arial" w:eastAsia="Times New Roman" w:hAnsi="Arial" w:cs="Arial"/>
          <w:kern w:val="36"/>
          <w:sz w:val="24"/>
          <w:szCs w:val="24"/>
          <w:lang w:eastAsia="es-CL"/>
        </w:rPr>
        <w:t>powert</w:t>
      </w:r>
      <w:proofErr w:type="spellEnd"/>
      <w:r w:rsidRPr="00FE0FAA">
        <w:rPr>
          <w:rFonts w:ascii="Arial" w:eastAsia="Times New Roman" w:hAnsi="Arial" w:cs="Arial"/>
          <w:kern w:val="36"/>
          <w:sz w:val="24"/>
          <w:szCs w:val="24"/>
          <w:lang w:eastAsia="es-CL"/>
        </w:rPr>
        <w:t xml:space="preserve"> </w:t>
      </w:r>
      <w:proofErr w:type="spellStart"/>
      <w:r w:rsidRPr="00FE0FAA">
        <w:rPr>
          <w:rFonts w:ascii="Arial" w:eastAsia="Times New Roman" w:hAnsi="Arial" w:cs="Arial"/>
          <w:kern w:val="36"/>
          <w:sz w:val="24"/>
          <w:szCs w:val="24"/>
          <w:lang w:eastAsia="es-CL"/>
        </w:rPr>
        <w:t>point</w:t>
      </w:r>
      <w:proofErr w:type="spellEnd"/>
      <w:r w:rsidRPr="00FE0FAA">
        <w:rPr>
          <w:rFonts w:ascii="Arial" w:eastAsia="Times New Roman" w:hAnsi="Arial" w:cs="Arial"/>
          <w:kern w:val="36"/>
          <w:sz w:val="24"/>
          <w:szCs w:val="24"/>
          <w:lang w:eastAsia="es-CL"/>
        </w:rPr>
        <w:t xml:space="preserve"> “Formas discursivas” realizar los siguientes ejercicios.</w:t>
      </w:r>
    </w:p>
    <w:p w:rsidR="00FE0FAA" w:rsidRDefault="00FE0FAA" w:rsidP="00FE0FAA">
      <w:pPr>
        <w:pStyle w:val="Prrafodelista"/>
        <w:numPr>
          <w:ilvl w:val="0"/>
          <w:numId w:val="2"/>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Puedes realizarlos en tu cuaderno, imprimiendo la guía o enviándola por correo electrónico a profeconylenguaje</w:t>
      </w:r>
      <w:r w:rsidRPr="00FE0FAA">
        <w:rPr>
          <w:rFonts w:ascii="Arial" w:eastAsia="Times New Roman" w:hAnsi="Arial" w:cs="Arial"/>
          <w:kern w:val="36"/>
          <w:sz w:val="24"/>
          <w:szCs w:val="24"/>
          <w:lang w:eastAsia="es-CL"/>
        </w:rPr>
        <w:t>@</w:t>
      </w:r>
      <w:r>
        <w:rPr>
          <w:rFonts w:ascii="Arial" w:eastAsia="Times New Roman" w:hAnsi="Arial" w:cs="Arial"/>
          <w:kern w:val="36"/>
          <w:sz w:val="24"/>
          <w:szCs w:val="24"/>
          <w:lang w:eastAsia="es-CL"/>
        </w:rPr>
        <w:t xml:space="preserve">gmail.com. Si la haces en tu cuaderno o la imprimes, luego envía una foto al </w:t>
      </w:r>
      <w:proofErr w:type="spellStart"/>
      <w:r>
        <w:rPr>
          <w:rFonts w:ascii="Arial" w:eastAsia="Times New Roman" w:hAnsi="Arial" w:cs="Arial"/>
          <w:kern w:val="36"/>
          <w:sz w:val="24"/>
          <w:szCs w:val="24"/>
          <w:lang w:eastAsia="es-CL"/>
        </w:rPr>
        <w:t>whatsapp</w:t>
      </w:r>
      <w:proofErr w:type="spellEnd"/>
      <w:r>
        <w:rPr>
          <w:rFonts w:ascii="Arial" w:eastAsia="Times New Roman" w:hAnsi="Arial" w:cs="Arial"/>
          <w:kern w:val="36"/>
          <w:sz w:val="24"/>
          <w:szCs w:val="24"/>
          <w:lang w:eastAsia="es-CL"/>
        </w:rPr>
        <w:t xml:space="preserve"> de tu curso.</w:t>
      </w:r>
    </w:p>
    <w:p w:rsidR="00FE0FAA" w:rsidRDefault="00FE0FAA" w:rsidP="00FE0FAA">
      <w:pPr>
        <w:shd w:val="clear" w:color="auto" w:fill="FFFFFF"/>
        <w:spacing w:after="225" w:line="240" w:lineRule="auto"/>
        <w:ind w:left="360"/>
        <w:outlineLvl w:val="0"/>
        <w:rPr>
          <w:rFonts w:ascii="Arial" w:eastAsia="Times New Roman" w:hAnsi="Arial" w:cs="Arial"/>
          <w:kern w:val="36"/>
          <w:sz w:val="24"/>
          <w:szCs w:val="24"/>
          <w:lang w:eastAsia="es-CL"/>
        </w:rPr>
      </w:pPr>
    </w:p>
    <w:p w:rsidR="00FE0FAA" w:rsidRDefault="00FE0FAA" w:rsidP="00FE0FAA">
      <w:pPr>
        <w:pStyle w:val="Prrafodelista"/>
        <w:numPr>
          <w:ilvl w:val="0"/>
          <w:numId w:val="3"/>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Reconocer formas discursivas en los siguientes fragmentos:</w:t>
      </w:r>
    </w:p>
    <w:tbl>
      <w:tblPr>
        <w:tblStyle w:val="Tablaconcuadrcula"/>
        <w:tblW w:w="0" w:type="auto"/>
        <w:tblInd w:w="360" w:type="dxa"/>
        <w:tblLook w:val="04A0" w:firstRow="1" w:lastRow="0" w:firstColumn="1" w:lastColumn="0" w:noHBand="0" w:noVBand="1"/>
      </w:tblPr>
      <w:tblGrid>
        <w:gridCol w:w="4800"/>
        <w:gridCol w:w="4753"/>
      </w:tblGrid>
      <w:tr w:rsidR="00FE0FAA" w:rsidTr="00FE0FAA">
        <w:tc>
          <w:tcPr>
            <w:tcW w:w="4956" w:type="dxa"/>
          </w:tcPr>
          <w:p w:rsidR="00FE0FAA" w:rsidRDefault="00FE0FAA" w:rsidP="00FE0FAA">
            <w:pPr>
              <w:spacing w:after="225"/>
              <w:jc w:val="center"/>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Ejemplo</w:t>
            </w:r>
          </w:p>
        </w:tc>
        <w:tc>
          <w:tcPr>
            <w:tcW w:w="4957" w:type="dxa"/>
          </w:tcPr>
          <w:p w:rsidR="00FE0FAA" w:rsidRDefault="00FE0FAA" w:rsidP="00FE0FAA">
            <w:pPr>
              <w:spacing w:after="225"/>
              <w:jc w:val="center"/>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Forma discursiva</w:t>
            </w:r>
          </w:p>
        </w:tc>
      </w:tr>
      <w:tr w:rsidR="00FE0FAA" w:rsidTr="00FE0FAA">
        <w:tc>
          <w:tcPr>
            <w:tcW w:w="4956" w:type="dxa"/>
          </w:tcPr>
          <w:p w:rsidR="00FE0FAA" w:rsidRPr="00FE0FAA" w:rsidRDefault="00FE0FAA" w:rsidP="00FE0FAA">
            <w:pPr>
              <w:spacing w:after="225"/>
              <w:jc w:val="both"/>
              <w:outlineLvl w:val="0"/>
              <w:rPr>
                <w:rFonts w:ascii="Arial" w:eastAsia="Times New Roman" w:hAnsi="Arial" w:cs="Arial"/>
                <w:kern w:val="36"/>
                <w:sz w:val="24"/>
                <w:szCs w:val="24"/>
                <w:lang w:eastAsia="es-CL"/>
              </w:rPr>
            </w:pPr>
            <w:r w:rsidRPr="00FE0FAA">
              <w:rPr>
                <w:sz w:val="24"/>
                <w:szCs w:val="24"/>
              </w:rPr>
              <w:t>"Como todas las mañanas, un martes de fines del año pasado, la joven de quince años caminó las cuatro cuadras de distancia que había entre su casa y el colegio y pasó las primeras horas de clase esperando el ansiado y componedor recreo de las 10:30. Apenas sonó la campana, corrió a comprarse una bebida y un brownie, para regresar a reunirse con sus compañeras. Como tenía las manos ocupadas, empujó con un movimiento de caderas una puerta batiente de vidrio que le impedía el paso, pero el cristal cayó mortalmente sobre ella, cortando la arteria femoral de su pierna izquierda".</w:t>
            </w:r>
          </w:p>
        </w:tc>
        <w:tc>
          <w:tcPr>
            <w:tcW w:w="4957" w:type="dxa"/>
          </w:tcPr>
          <w:p w:rsidR="00FE0FAA" w:rsidRDefault="00FE0FAA" w:rsidP="00FE0FAA">
            <w:pPr>
              <w:spacing w:after="225"/>
              <w:outlineLvl w:val="0"/>
              <w:rPr>
                <w:rFonts w:ascii="Arial" w:eastAsia="Times New Roman" w:hAnsi="Arial" w:cs="Arial"/>
                <w:kern w:val="36"/>
                <w:sz w:val="24"/>
                <w:szCs w:val="24"/>
                <w:lang w:eastAsia="es-CL"/>
              </w:rPr>
            </w:pPr>
          </w:p>
        </w:tc>
      </w:tr>
      <w:tr w:rsidR="00FE0FAA" w:rsidTr="00FE0FAA">
        <w:tc>
          <w:tcPr>
            <w:tcW w:w="4956" w:type="dxa"/>
          </w:tcPr>
          <w:p w:rsidR="00FE0FAA" w:rsidRPr="00FE0FAA" w:rsidRDefault="00FE0FAA" w:rsidP="00FE0FAA">
            <w:pPr>
              <w:spacing w:after="225"/>
              <w:jc w:val="both"/>
              <w:outlineLvl w:val="0"/>
              <w:rPr>
                <w:rFonts w:ascii="Arial" w:eastAsia="Times New Roman" w:hAnsi="Arial" w:cs="Arial"/>
                <w:kern w:val="36"/>
                <w:sz w:val="24"/>
                <w:szCs w:val="24"/>
                <w:lang w:eastAsia="es-CL"/>
              </w:rPr>
            </w:pPr>
            <w:r w:rsidRPr="00FE0FAA">
              <w:rPr>
                <w:sz w:val="24"/>
                <w:szCs w:val="24"/>
              </w:rPr>
              <w:t xml:space="preserve">"Jeep </w:t>
            </w:r>
            <w:proofErr w:type="spellStart"/>
            <w:r w:rsidRPr="00FE0FAA">
              <w:rPr>
                <w:sz w:val="24"/>
                <w:szCs w:val="24"/>
              </w:rPr>
              <w:t>Cherokee</w:t>
            </w:r>
            <w:proofErr w:type="spellEnd"/>
            <w:r w:rsidRPr="00FE0FAA">
              <w:rPr>
                <w:sz w:val="24"/>
                <w:szCs w:val="24"/>
              </w:rPr>
              <w:t xml:space="preserve">, con motor de 2.5 </w:t>
            </w:r>
            <w:proofErr w:type="spellStart"/>
            <w:r w:rsidRPr="00FE0FAA">
              <w:rPr>
                <w:sz w:val="24"/>
                <w:szCs w:val="24"/>
              </w:rPr>
              <w:t>lts</w:t>
            </w:r>
            <w:proofErr w:type="spellEnd"/>
            <w:r w:rsidRPr="00FE0FAA">
              <w:rPr>
                <w:sz w:val="24"/>
                <w:szCs w:val="24"/>
              </w:rPr>
              <w:t>, 150 caballos de fuerza, transmisión manual de 6 velocidades, doble air bag, frenos de disco en las 4 ruedas, con ABS y aire acondicionado, en modelo deportivo: $ 13.490.000."</w:t>
            </w:r>
          </w:p>
        </w:tc>
        <w:tc>
          <w:tcPr>
            <w:tcW w:w="4957" w:type="dxa"/>
          </w:tcPr>
          <w:p w:rsidR="00FE0FAA" w:rsidRDefault="00FE0FAA" w:rsidP="00FE0FAA">
            <w:pPr>
              <w:spacing w:after="225"/>
              <w:outlineLvl w:val="0"/>
              <w:rPr>
                <w:rFonts w:ascii="Arial" w:eastAsia="Times New Roman" w:hAnsi="Arial" w:cs="Arial"/>
                <w:kern w:val="36"/>
                <w:sz w:val="24"/>
                <w:szCs w:val="24"/>
                <w:lang w:eastAsia="es-CL"/>
              </w:rPr>
            </w:pPr>
          </w:p>
        </w:tc>
      </w:tr>
      <w:tr w:rsidR="00FE0FAA" w:rsidTr="00FE0FAA">
        <w:tc>
          <w:tcPr>
            <w:tcW w:w="4956" w:type="dxa"/>
          </w:tcPr>
          <w:p w:rsidR="00FE0FAA" w:rsidRPr="00FE0FAA" w:rsidRDefault="00061BE7" w:rsidP="00FE0FAA">
            <w:pPr>
              <w:spacing w:after="225"/>
              <w:jc w:val="both"/>
              <w:outlineLvl w:val="0"/>
              <w:rPr>
                <w:rFonts w:eastAsia="Times New Roman" w:cstheme="minorHAnsi"/>
                <w:i/>
                <w:iCs/>
                <w:kern w:val="36"/>
                <w:sz w:val="24"/>
                <w:szCs w:val="24"/>
                <w:lang w:eastAsia="es-CL"/>
              </w:rPr>
            </w:pPr>
            <w:r w:rsidRPr="00061BE7">
              <w:rPr>
                <w:rStyle w:val="nfasis"/>
                <w:rFonts w:cstheme="minorHAnsi"/>
                <w:i w:val="0"/>
                <w:iCs w:val="0"/>
                <w:sz w:val="24"/>
                <w:szCs w:val="24"/>
                <w:shd w:val="clear" w:color="auto" w:fill="FFFFFF"/>
              </w:rPr>
              <w:t>“</w:t>
            </w:r>
            <w:r w:rsidR="00FE0FAA" w:rsidRPr="00061BE7">
              <w:rPr>
                <w:rStyle w:val="nfasis"/>
                <w:rFonts w:cstheme="minorHAnsi"/>
                <w:i w:val="0"/>
                <w:iCs w:val="0"/>
                <w:sz w:val="24"/>
                <w:szCs w:val="24"/>
                <w:shd w:val="clear" w:color="auto" w:fill="FFFFFF"/>
              </w:rPr>
              <w:t>Las instalaciones y las oportunidades para avanzar son mayores en la vida urbana que lo que encontramos en la vida rural, pero existe un problema agudo de contaminación, ruido, falta de suministro de agua adecuado, embotellamientos, hacinamiento y delincuencia en las ciudades. De manera similar, aunque faltan instalaciones modernas en las áreas rurales, el aire puro y la paz son beneficiosos para la salud de las personas que viven allí</w:t>
            </w:r>
            <w:r w:rsidRPr="00061BE7">
              <w:rPr>
                <w:rStyle w:val="nfasis"/>
                <w:rFonts w:cstheme="minorHAnsi"/>
                <w:i w:val="0"/>
                <w:iCs w:val="0"/>
                <w:sz w:val="24"/>
                <w:szCs w:val="24"/>
                <w:shd w:val="clear" w:color="auto" w:fill="FFFFFF"/>
              </w:rPr>
              <w:t>”</w:t>
            </w:r>
          </w:p>
        </w:tc>
        <w:tc>
          <w:tcPr>
            <w:tcW w:w="4957" w:type="dxa"/>
          </w:tcPr>
          <w:p w:rsidR="00FE0FAA" w:rsidRDefault="00FE0FAA" w:rsidP="00FE0FAA">
            <w:pPr>
              <w:spacing w:after="225"/>
              <w:outlineLvl w:val="0"/>
              <w:rPr>
                <w:rFonts w:ascii="Arial" w:eastAsia="Times New Roman" w:hAnsi="Arial" w:cs="Arial"/>
                <w:kern w:val="36"/>
                <w:sz w:val="24"/>
                <w:szCs w:val="24"/>
                <w:lang w:eastAsia="es-CL"/>
              </w:rPr>
            </w:pPr>
          </w:p>
        </w:tc>
      </w:tr>
      <w:tr w:rsidR="00FE0FAA" w:rsidTr="00FE0FAA">
        <w:tc>
          <w:tcPr>
            <w:tcW w:w="4956" w:type="dxa"/>
          </w:tcPr>
          <w:p w:rsidR="00FE0FAA" w:rsidRPr="00061BE7" w:rsidRDefault="00061BE7" w:rsidP="00061BE7">
            <w:pPr>
              <w:spacing w:after="225"/>
              <w:jc w:val="both"/>
              <w:outlineLvl w:val="0"/>
              <w:rPr>
                <w:rFonts w:eastAsia="Times New Roman" w:cstheme="minorHAnsi"/>
                <w:kern w:val="36"/>
                <w:sz w:val="24"/>
                <w:szCs w:val="24"/>
                <w:lang w:eastAsia="es-CL"/>
              </w:rPr>
            </w:pPr>
            <w:r w:rsidRPr="00061BE7">
              <w:rPr>
                <w:rFonts w:cstheme="minorHAnsi"/>
                <w:sz w:val="24"/>
                <w:szCs w:val="24"/>
                <w:shd w:val="clear" w:color="auto" w:fill="FFFFFF"/>
              </w:rPr>
              <w:t>Se conoce como </w:t>
            </w:r>
            <w:r w:rsidRPr="00061BE7">
              <w:rPr>
                <w:rFonts w:cstheme="minorHAnsi"/>
                <w:i/>
                <w:iCs/>
                <w:sz w:val="24"/>
                <w:szCs w:val="24"/>
                <w:shd w:val="clear" w:color="auto" w:fill="FFFFFF"/>
              </w:rPr>
              <w:t>software</w:t>
            </w:r>
            <w:r w:rsidRPr="00061BE7">
              <w:rPr>
                <w:rFonts w:cstheme="minorHAnsi"/>
                <w:sz w:val="24"/>
                <w:szCs w:val="24"/>
                <w:shd w:val="clear" w:color="auto" w:fill="FFFFFF"/>
              </w:rPr>
              <w:t>​ al </w:t>
            </w:r>
            <w:hyperlink r:id="rId7" w:tooltip="Sistema formal" w:history="1">
              <w:r w:rsidRPr="00061BE7">
                <w:rPr>
                  <w:rStyle w:val="Hipervnculo"/>
                  <w:rFonts w:cstheme="minorHAnsi"/>
                  <w:color w:val="auto"/>
                  <w:sz w:val="24"/>
                  <w:szCs w:val="24"/>
                  <w:u w:val="none"/>
                  <w:shd w:val="clear" w:color="auto" w:fill="FFFFFF"/>
                </w:rPr>
                <w:t>soporte lógico</w:t>
              </w:r>
            </w:hyperlink>
            <w:r w:rsidRPr="00061BE7">
              <w:rPr>
                <w:rFonts w:cstheme="minorHAnsi"/>
                <w:sz w:val="24"/>
                <w:szCs w:val="24"/>
                <w:shd w:val="clear" w:color="auto" w:fill="FFFFFF"/>
              </w:rPr>
              <w:t> de un </w:t>
            </w:r>
            <w:hyperlink r:id="rId8" w:tooltip="Sistema informático" w:history="1">
              <w:r w:rsidRPr="00061BE7">
                <w:rPr>
                  <w:rStyle w:val="Hipervnculo"/>
                  <w:rFonts w:cstheme="minorHAnsi"/>
                  <w:color w:val="auto"/>
                  <w:sz w:val="24"/>
                  <w:szCs w:val="24"/>
                  <w:u w:val="none"/>
                  <w:shd w:val="clear" w:color="auto" w:fill="FFFFFF"/>
                </w:rPr>
                <w:t>sistema informático</w:t>
              </w:r>
            </w:hyperlink>
            <w:r w:rsidRPr="00061BE7">
              <w:rPr>
                <w:rFonts w:cstheme="minorHAnsi"/>
                <w:sz w:val="24"/>
                <w:szCs w:val="24"/>
                <w:shd w:val="clear" w:color="auto" w:fill="FFFFFF"/>
              </w:rPr>
              <w:t xml:space="preserve">, que comprende el conjunto de los componentes lógicos necesarios que hacen posible la realización de tareas específicas, en contraposición a los componentes físicos que son </w:t>
            </w:r>
            <w:r w:rsidRPr="00061BE7">
              <w:rPr>
                <w:rFonts w:cstheme="minorHAnsi"/>
                <w:sz w:val="24"/>
                <w:szCs w:val="24"/>
                <w:shd w:val="clear" w:color="auto" w:fill="FFFFFF"/>
              </w:rPr>
              <w:lastRenderedPageBreak/>
              <w:t>llamados </w:t>
            </w:r>
            <w:hyperlink r:id="rId9" w:tooltip="Hardware" w:history="1">
              <w:r w:rsidRPr="00061BE7">
                <w:rPr>
                  <w:rStyle w:val="Hipervnculo"/>
                  <w:rFonts w:cstheme="minorHAnsi"/>
                  <w:i/>
                  <w:iCs/>
                  <w:color w:val="auto"/>
                  <w:sz w:val="24"/>
                  <w:szCs w:val="24"/>
                  <w:u w:val="none"/>
                  <w:shd w:val="clear" w:color="auto" w:fill="FFFFFF"/>
                </w:rPr>
                <w:t>hardware</w:t>
              </w:r>
            </w:hyperlink>
            <w:r w:rsidRPr="00061BE7">
              <w:rPr>
                <w:rFonts w:cstheme="minorHAnsi"/>
                <w:sz w:val="24"/>
                <w:szCs w:val="24"/>
                <w:shd w:val="clear" w:color="auto" w:fill="FFFFFF"/>
              </w:rPr>
              <w:t>. La interacción entre el software y el hardware hace operativo un ordenador (u otro dispositivo), es decir, el Software envía instrucciones que el Hardware ejecuta, haciendo posible su funcionamiento.</w:t>
            </w:r>
          </w:p>
        </w:tc>
        <w:tc>
          <w:tcPr>
            <w:tcW w:w="4957" w:type="dxa"/>
          </w:tcPr>
          <w:p w:rsidR="00FE0FAA" w:rsidRDefault="00FE0FAA" w:rsidP="00FE0FAA">
            <w:pPr>
              <w:spacing w:after="225"/>
              <w:outlineLvl w:val="0"/>
              <w:rPr>
                <w:rFonts w:ascii="Arial" w:eastAsia="Times New Roman" w:hAnsi="Arial" w:cs="Arial"/>
                <w:kern w:val="36"/>
                <w:sz w:val="24"/>
                <w:szCs w:val="24"/>
                <w:lang w:eastAsia="es-CL"/>
              </w:rPr>
            </w:pPr>
          </w:p>
        </w:tc>
      </w:tr>
    </w:tbl>
    <w:p w:rsidR="00FE0FAA" w:rsidRDefault="00FE0FAA" w:rsidP="00FE0FAA">
      <w:pPr>
        <w:shd w:val="clear" w:color="auto" w:fill="FFFFFF"/>
        <w:spacing w:after="225" w:line="240" w:lineRule="auto"/>
        <w:ind w:left="360"/>
        <w:outlineLvl w:val="0"/>
        <w:rPr>
          <w:rFonts w:ascii="Arial" w:eastAsia="Times New Roman" w:hAnsi="Arial" w:cs="Arial"/>
          <w:kern w:val="36"/>
          <w:sz w:val="24"/>
          <w:szCs w:val="24"/>
          <w:lang w:eastAsia="es-CL"/>
        </w:rPr>
      </w:pPr>
    </w:p>
    <w:p w:rsidR="00061BE7" w:rsidRDefault="00061BE7" w:rsidP="00061BE7">
      <w:pPr>
        <w:pStyle w:val="Prrafodelista"/>
        <w:numPr>
          <w:ilvl w:val="0"/>
          <w:numId w:val="3"/>
        </w:num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Escribir textos breves con distintas formas discursivas.</w:t>
      </w: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Narración: Escriba un relato de su experiencia con la cuarentena por el Coronavirus utilizando la forma discursiva de la narración.</w:t>
      </w: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Descripción: Describa un objeto que este en su casa. Hágalo de manera detallado utilizando la forma discursiva de la descripción.</w:t>
      </w: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Argumentación: Escriba un texto en donde exprese su opinión en relación a las medidas adoptadas por el Gobierno en relación al resguardo de la salud de la población. Exponga su punto de vista y al menos dos argumentos que lo sustenten.</w:t>
      </w: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p>
    <w:p w:rsid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Exposición: Escriba un texto breve sobre un tema que llame su atención. Escríbalo utilizando la forma discursiva de exposición.</w:t>
      </w:r>
    </w:p>
    <w:p w:rsidR="00061BE7" w:rsidRPr="00061BE7" w:rsidRDefault="00061BE7" w:rsidP="00061BE7">
      <w:pPr>
        <w:shd w:val="clear" w:color="auto" w:fill="FFFFFF"/>
        <w:spacing w:after="225" w:line="240" w:lineRule="auto"/>
        <w:ind w:left="360"/>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kern w:val="36"/>
          <w:sz w:val="24"/>
          <w:szCs w:val="24"/>
          <w:lang w:eastAsia="es-C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1BE7" w:rsidRPr="00061BE7" w:rsidRDefault="00061BE7" w:rsidP="00061BE7">
      <w:pPr>
        <w:pStyle w:val="Prrafodelista"/>
        <w:shd w:val="clear" w:color="auto" w:fill="FFFFFF"/>
        <w:spacing w:after="225" w:line="240" w:lineRule="auto"/>
        <w:ind w:left="1080"/>
        <w:outlineLvl w:val="0"/>
        <w:rPr>
          <w:rFonts w:ascii="Arial" w:eastAsia="Times New Roman" w:hAnsi="Arial" w:cs="Arial"/>
          <w:kern w:val="36"/>
          <w:sz w:val="24"/>
          <w:szCs w:val="24"/>
          <w:lang w:eastAsia="es-CL"/>
        </w:rPr>
      </w:pPr>
    </w:p>
    <w:sectPr w:rsidR="00061BE7" w:rsidRPr="00061BE7" w:rsidSect="002F6C03">
      <w:headerReference w:type="default" r:id="rId10"/>
      <w:pgSz w:w="12240" w:h="20160" w:code="5"/>
      <w:pgMar w:top="1417" w:right="1183" w:bottom="1417"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6D" w:rsidRDefault="0056166D" w:rsidP="002758F6">
      <w:pPr>
        <w:spacing w:after="0" w:line="240" w:lineRule="auto"/>
      </w:pPr>
      <w:r>
        <w:separator/>
      </w:r>
    </w:p>
  </w:endnote>
  <w:endnote w:type="continuationSeparator" w:id="0">
    <w:p w:rsidR="0056166D" w:rsidRDefault="0056166D" w:rsidP="0027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6D" w:rsidRDefault="0056166D" w:rsidP="002758F6">
      <w:pPr>
        <w:spacing w:after="0" w:line="240" w:lineRule="auto"/>
      </w:pPr>
      <w:r>
        <w:separator/>
      </w:r>
    </w:p>
  </w:footnote>
  <w:footnote w:type="continuationSeparator" w:id="0">
    <w:p w:rsidR="0056166D" w:rsidRDefault="0056166D" w:rsidP="00275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8F6" w:rsidRPr="004C2A7A" w:rsidRDefault="002758F6" w:rsidP="002758F6">
    <w:pPr>
      <w:pStyle w:val="Encabezado"/>
      <w:rPr>
        <w:rFonts w:ascii="Arial" w:hAnsi="Arial" w:cs="Arial"/>
        <w:sz w:val="16"/>
        <w:szCs w:val="16"/>
      </w:rPr>
    </w:pPr>
    <w:r>
      <w:rPr>
        <w:noProof/>
        <w:lang w:eastAsia="es-CL"/>
      </w:rPr>
      <w:drawing>
        <wp:anchor distT="0" distB="0" distL="114300" distR="114300" simplePos="0" relativeHeight="251659264" behindDoc="0" locked="0" layoutInCell="1" allowOverlap="1">
          <wp:simplePos x="0" y="0"/>
          <wp:positionH relativeFrom="column">
            <wp:posOffset>70485</wp:posOffset>
          </wp:positionH>
          <wp:positionV relativeFrom="paragraph">
            <wp:posOffset>-48260</wp:posOffset>
          </wp:positionV>
          <wp:extent cx="459105" cy="5880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588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sz w:val="16"/>
        <w:szCs w:val="16"/>
      </w:rPr>
      <w:t>Liceo R</w:t>
    </w:r>
    <w:r w:rsidRPr="004C2A7A">
      <w:rPr>
        <w:rFonts w:ascii="Arial" w:hAnsi="Arial" w:cs="Arial"/>
        <w:sz w:val="16"/>
        <w:szCs w:val="16"/>
      </w:rPr>
      <w:t xml:space="preserve">epública </w:t>
    </w:r>
    <w:r>
      <w:rPr>
        <w:rFonts w:ascii="Arial" w:hAnsi="Arial" w:cs="Arial"/>
        <w:sz w:val="16"/>
        <w:szCs w:val="16"/>
      </w:rPr>
      <w:t>A</w:t>
    </w:r>
    <w:r w:rsidRPr="004C2A7A">
      <w:rPr>
        <w:rFonts w:ascii="Arial" w:hAnsi="Arial" w:cs="Arial"/>
        <w:sz w:val="16"/>
        <w:szCs w:val="16"/>
      </w:rPr>
      <w:t>rgentina</w:t>
    </w:r>
  </w:p>
  <w:p w:rsidR="002C35C9"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Asignatura: Lengua</w:t>
    </w:r>
    <w:r w:rsidR="002C35C9">
      <w:rPr>
        <w:rFonts w:ascii="Arial" w:hAnsi="Arial" w:cs="Arial"/>
        <w:sz w:val="16"/>
        <w:szCs w:val="16"/>
      </w:rPr>
      <w:t xml:space="preserve"> y Literatura</w:t>
    </w:r>
  </w:p>
  <w:p w:rsidR="002758F6"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Profesora: Constanza Garrido Opazo</w:t>
    </w:r>
  </w:p>
  <w:p w:rsidR="002758F6" w:rsidRDefault="002758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18ABBE"/>
    <w:multiLevelType w:val="hybridMultilevel"/>
    <w:tmpl w:val="860DD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B61C76"/>
    <w:multiLevelType w:val="hybridMultilevel"/>
    <w:tmpl w:val="18C828AA"/>
    <w:lvl w:ilvl="0" w:tplc="87B6BD3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BDC0821"/>
    <w:multiLevelType w:val="hybridMultilevel"/>
    <w:tmpl w:val="A8E87DA4"/>
    <w:lvl w:ilvl="0" w:tplc="D2CC9D94">
      <w:start w:val="1"/>
      <w:numFmt w:val="decimal"/>
      <w:lvlText w:val="%1."/>
      <w:lvlJc w:val="left"/>
      <w:pPr>
        <w:ind w:left="1080" w:hanging="720"/>
      </w:pPr>
      <w:rPr>
        <w:rFonts w:hint="default"/>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F6"/>
    <w:rsid w:val="00061BE7"/>
    <w:rsid w:val="000B463B"/>
    <w:rsid w:val="0015382F"/>
    <w:rsid w:val="001C0204"/>
    <w:rsid w:val="002758F6"/>
    <w:rsid w:val="002C35C9"/>
    <w:rsid w:val="002F6C03"/>
    <w:rsid w:val="004F1462"/>
    <w:rsid w:val="005552E5"/>
    <w:rsid w:val="0056166D"/>
    <w:rsid w:val="006200D6"/>
    <w:rsid w:val="00651FE2"/>
    <w:rsid w:val="006F5DC2"/>
    <w:rsid w:val="007F614E"/>
    <w:rsid w:val="009846E5"/>
    <w:rsid w:val="009C6910"/>
    <w:rsid w:val="00A2758A"/>
    <w:rsid w:val="00AF5235"/>
    <w:rsid w:val="00B0687F"/>
    <w:rsid w:val="00B40187"/>
    <w:rsid w:val="00D125C7"/>
    <w:rsid w:val="00D445F4"/>
    <w:rsid w:val="00D70BD1"/>
    <w:rsid w:val="00D9402B"/>
    <w:rsid w:val="00DB0761"/>
    <w:rsid w:val="00E13A5D"/>
    <w:rsid w:val="00F829C0"/>
    <w:rsid w:val="00FB15B2"/>
    <w:rsid w:val="00FE0F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AF9EEC-A13A-4509-BE80-DD539C98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58F6"/>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styleId="Prrafodelista">
    <w:name w:val="List Paragraph"/>
    <w:basedOn w:val="Normal"/>
    <w:uiPriority w:val="34"/>
    <w:qFormat/>
    <w:rsid w:val="002758F6"/>
    <w:pPr>
      <w:ind w:left="720"/>
      <w:contextualSpacing/>
    </w:pPr>
  </w:style>
  <w:style w:type="paragraph" w:styleId="Encabezado">
    <w:name w:val="header"/>
    <w:basedOn w:val="Normal"/>
    <w:link w:val="EncabezadoCar"/>
    <w:uiPriority w:val="99"/>
    <w:unhideWhenUsed/>
    <w:rsid w:val="00275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8F6"/>
  </w:style>
  <w:style w:type="paragraph" w:styleId="Piedepgina">
    <w:name w:val="footer"/>
    <w:basedOn w:val="Normal"/>
    <w:link w:val="PiedepginaCar"/>
    <w:uiPriority w:val="99"/>
    <w:unhideWhenUsed/>
    <w:rsid w:val="00275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8F6"/>
  </w:style>
  <w:style w:type="paragraph" w:styleId="Textodeglobo">
    <w:name w:val="Balloon Text"/>
    <w:basedOn w:val="Normal"/>
    <w:link w:val="TextodegloboCar"/>
    <w:uiPriority w:val="99"/>
    <w:semiHidden/>
    <w:unhideWhenUsed/>
    <w:rsid w:val="009846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E5"/>
    <w:rPr>
      <w:rFonts w:ascii="Segoe UI" w:hAnsi="Segoe UI" w:cs="Segoe UI"/>
      <w:sz w:val="18"/>
      <w:szCs w:val="18"/>
    </w:rPr>
  </w:style>
  <w:style w:type="table" w:styleId="Tablaconcuadrcula">
    <w:name w:val="Table Grid"/>
    <w:basedOn w:val="Tablanormal"/>
    <w:uiPriority w:val="39"/>
    <w:rsid w:val="007F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1">
    <w:name w:val="Pa31"/>
    <w:basedOn w:val="Default"/>
    <w:next w:val="Default"/>
    <w:uiPriority w:val="99"/>
    <w:rsid w:val="007F614E"/>
    <w:pPr>
      <w:spacing w:line="201" w:lineRule="atLeast"/>
    </w:pPr>
    <w:rPr>
      <w:rFonts w:cstheme="minorBidi"/>
      <w:color w:val="auto"/>
    </w:rPr>
  </w:style>
  <w:style w:type="character" w:styleId="nfasis">
    <w:name w:val="Emphasis"/>
    <w:basedOn w:val="Fuentedeprrafopredeter"/>
    <w:uiPriority w:val="20"/>
    <w:qFormat/>
    <w:rsid w:val="00FE0FAA"/>
    <w:rPr>
      <w:i/>
      <w:iCs/>
    </w:rPr>
  </w:style>
  <w:style w:type="character" w:styleId="Hipervnculo">
    <w:name w:val="Hyperlink"/>
    <w:basedOn w:val="Fuentedeprrafopredeter"/>
    <w:uiPriority w:val="99"/>
    <w:semiHidden/>
    <w:unhideWhenUsed/>
    <w:rsid w:val="00061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902008">
      <w:bodyDiv w:val="1"/>
      <w:marLeft w:val="0"/>
      <w:marRight w:val="0"/>
      <w:marTop w:val="0"/>
      <w:marBottom w:val="0"/>
      <w:divBdr>
        <w:top w:val="none" w:sz="0" w:space="0" w:color="auto"/>
        <w:left w:val="none" w:sz="0" w:space="0" w:color="auto"/>
        <w:bottom w:val="none" w:sz="0" w:space="0" w:color="auto"/>
        <w:right w:val="none" w:sz="0" w:space="0" w:color="auto"/>
      </w:divBdr>
      <w:divsChild>
        <w:div w:id="1912422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tema_inform%C3%A1tico" TargetMode="External"/><Relationship Id="rId3" Type="http://schemas.openxmlformats.org/officeDocument/2006/relationships/settings" Target="settings.xml"/><Relationship Id="rId7" Type="http://schemas.openxmlformats.org/officeDocument/2006/relationships/hyperlink" Target="https://es.wikipedia.org/wiki/Sistema_form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Hardw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4814</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Garrido</dc:creator>
  <cp:keywords/>
  <dc:description/>
  <cp:lastModifiedBy>Rubén Valdés Vásquez</cp:lastModifiedBy>
  <cp:revision>2</cp:revision>
  <cp:lastPrinted>2017-05-15T12:16:00Z</cp:lastPrinted>
  <dcterms:created xsi:type="dcterms:W3CDTF">2020-03-20T03:22:00Z</dcterms:created>
  <dcterms:modified xsi:type="dcterms:W3CDTF">2020-03-20T03:22:00Z</dcterms:modified>
</cp:coreProperties>
</file>